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BCEFB" w14:textId="77777777" w:rsidR="00AB327C" w:rsidRDefault="00AB327C" w:rsidP="00AB327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00097169"/>
      <w:bookmarkStart w:id="1" w:name="_Hlk137115848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истории. Школьный этап 10-11 класс. </w:t>
      </w:r>
    </w:p>
    <w:p w14:paraId="64DAD33E" w14:textId="7241B565" w:rsidR="00EF5D37" w:rsidRDefault="00AB327C" w:rsidP="00EF5D37">
      <w:pPr>
        <w:pStyle w:val="a5"/>
        <w:jc w:val="center"/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2025-2026 год.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Максимальная</w:t>
      </w:r>
      <w:r w:rsidRPr="00106BA5">
        <w:rPr>
          <w:rFonts w:ascii="Times New Roman" w:hAnsi="Times New Roman" w:cs="Times New Roman"/>
          <w:b/>
          <w:color w:val="212121"/>
          <w:spacing w:val="-6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оценка</w:t>
      </w:r>
      <w:r w:rsidRPr="00106BA5">
        <w:rPr>
          <w:rFonts w:ascii="Times New Roman" w:hAnsi="Times New Roman" w:cs="Times New Roman"/>
          <w:b/>
          <w:color w:val="212121"/>
          <w:spacing w:val="-3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за</w:t>
      </w:r>
      <w:r w:rsidRPr="00106BA5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работу</w:t>
      </w:r>
      <w:r w:rsidRPr="00106BA5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–</w:t>
      </w:r>
      <w:r w:rsidRPr="00106BA5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="003E28B0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>100</w:t>
      </w:r>
      <w:r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 xml:space="preserve"> </w:t>
      </w:r>
      <w:r w:rsidRPr="00106BA5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баллов. Время олимпиады 90 минут.</w:t>
      </w:r>
      <w:bookmarkEnd w:id="1"/>
    </w:p>
    <w:p w14:paraId="5DD8D129" w14:textId="77777777" w:rsidR="00EF5D37" w:rsidRDefault="00EF5D37" w:rsidP="00EF5D3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D07193" w14:textId="4E1DB5F8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 xml:space="preserve">Задание 1. Ответьте на тестовые вопросы. В каждом вопросе один вариант ответа. </w:t>
      </w:r>
      <w:r w:rsidRPr="001E7052">
        <w:rPr>
          <w:rFonts w:ascii="Times New Roman" w:hAnsi="Times New Roman" w:cs="Times New Roman"/>
          <w:b/>
          <w:i/>
          <w:sz w:val="24"/>
          <w:szCs w:val="24"/>
        </w:rPr>
        <w:t>(По одному баллу за каждый правильный ответ. Максимально – 1</w:t>
      </w:r>
      <w:r w:rsidR="00DF6652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1E7052"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3FA1CE3F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1. Современниками были: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князь Дмитрий Донкой и Александр  Пересвет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2) хан Ахмат и князь Владимир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Святославич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E7052">
        <w:rPr>
          <w:rFonts w:ascii="Times New Roman" w:hAnsi="Times New Roman" w:cs="Times New Roman"/>
          <w:sz w:val="24"/>
          <w:szCs w:val="24"/>
        </w:rPr>
        <w:t>3) царь Федор Иоаннович и князь Иван Калита</w:t>
      </w:r>
      <w:r w:rsidRPr="001E7052">
        <w:rPr>
          <w:rFonts w:ascii="Times New Roman" w:hAnsi="Times New Roman" w:cs="Times New Roman"/>
          <w:sz w:val="24"/>
          <w:szCs w:val="24"/>
        </w:rPr>
        <w:br/>
        <w:t>4) князь Андрей Курбский и князь Юрий Долгорукий</w:t>
      </w:r>
    </w:p>
    <w:p w14:paraId="3D72296B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2. Как называлась территория, выведенная в середине 16 в. из-под управления Земского собора и Боярской думы?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опричнина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2) Государев двор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3) земщина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4) посад</w:t>
      </w:r>
    </w:p>
    <w:p w14:paraId="5FABC23D" w14:textId="43DAF608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3. П.</w:t>
      </w:r>
      <w:r w:rsidR="008D5C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b/>
          <w:sz w:val="24"/>
          <w:szCs w:val="24"/>
        </w:rPr>
        <w:t>С.</w:t>
      </w:r>
      <w:r w:rsidR="008D5C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b/>
          <w:sz w:val="24"/>
          <w:szCs w:val="24"/>
        </w:rPr>
        <w:t>Нахимов и В.</w:t>
      </w:r>
      <w:r w:rsidR="008D5C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b/>
          <w:sz w:val="24"/>
          <w:szCs w:val="24"/>
        </w:rPr>
        <w:t>А.</w:t>
      </w:r>
      <w:r w:rsidR="008D5C8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GoBack"/>
      <w:bookmarkEnd w:id="2"/>
      <w:r w:rsidRPr="001E7052">
        <w:rPr>
          <w:rFonts w:ascii="Times New Roman" w:hAnsi="Times New Roman" w:cs="Times New Roman"/>
          <w:b/>
          <w:sz w:val="24"/>
          <w:szCs w:val="24"/>
        </w:rPr>
        <w:t>Корнилов прославились в военных событиях: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1812 г.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2) 181301814 гг.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3) 1853-1856 гг.</w:t>
      </w:r>
      <w:r w:rsidRPr="001E7052">
        <w:rPr>
          <w:rFonts w:ascii="Times New Roman" w:hAnsi="Times New Roman" w:cs="Times New Roman"/>
          <w:sz w:val="24"/>
          <w:szCs w:val="24"/>
        </w:rPr>
        <w:tab/>
        <w:t xml:space="preserve">    4) 1904-1905 гг.</w:t>
      </w:r>
    </w:p>
    <w:p w14:paraId="5B478C3A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4. В 1870-1880 гг. в состав Российской империи были включены территории: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Северного Кавказа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1E7052">
        <w:rPr>
          <w:rFonts w:ascii="Times New Roman" w:hAnsi="Times New Roman" w:cs="Times New Roman"/>
          <w:sz w:val="24"/>
          <w:szCs w:val="24"/>
        </w:rPr>
        <w:t>3) Средней Азии</w:t>
      </w:r>
      <w:r w:rsidRPr="001E7052">
        <w:rPr>
          <w:rFonts w:ascii="Times New Roman" w:hAnsi="Times New Roman" w:cs="Times New Roman"/>
          <w:sz w:val="24"/>
          <w:szCs w:val="24"/>
        </w:rPr>
        <w:br/>
        <w:t>2) Западной Украины и Крыма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4) Финляндии</w:t>
      </w:r>
    </w:p>
    <w:p w14:paraId="62DB86C1" w14:textId="721741C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5. Паровой двигатель и первая железная дорога в России на паровой тяге были построены в первой половине 19 в. на Урале по проектам: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А.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К.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Нартова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3) И.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П.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Кулибина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br/>
        <w:t>2) И.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И.</w:t>
      </w:r>
      <w:r w:rsidR="008D5C85">
        <w:rPr>
          <w:rFonts w:ascii="Times New Roman" w:hAnsi="Times New Roman" w:cs="Times New Roman"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Ползунова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4) Е.А. и М.Е. Черепановых</w:t>
      </w:r>
    </w:p>
    <w:p w14:paraId="1ACD735B" w14:textId="77777777" w:rsidR="00AB327C" w:rsidRPr="00E947FB" w:rsidRDefault="00AB327C" w:rsidP="00AB3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>6. Прочтите отрывок из записок современника и укажите дату события, о котором идет речь.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7052">
        <w:rPr>
          <w:rFonts w:ascii="Times New Roman" w:hAnsi="Times New Roman" w:cs="Times New Roman"/>
          <w:sz w:val="24"/>
          <w:szCs w:val="24"/>
        </w:rPr>
        <w:t>«Александр дал свое согласие принудить императора к отречению от короны, но с непременным условием щадить отца и не нанести ему никакого оскорбления… Но люди знатной породы…прокрались, как подлые разбойники… в комнату безоружного, спящего человека… и умертвили его…»</w:t>
      </w:r>
    </w:p>
    <w:p w14:paraId="56CF2A59" w14:textId="77777777" w:rsidR="00AB327C" w:rsidRDefault="00AB327C" w:rsidP="00AB327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sz w:val="24"/>
          <w:szCs w:val="24"/>
        </w:rPr>
        <w:t>1801 г.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2) 1812 г.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3) 1821 г.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>4) 1825 гг.</w:t>
      </w:r>
    </w:p>
    <w:p w14:paraId="64986C53" w14:textId="77777777" w:rsidR="00AB327C" w:rsidRPr="00A975B4" w:rsidRDefault="00AB327C" w:rsidP="00AB327C">
      <w:pPr>
        <w:tabs>
          <w:tab w:val="left" w:pos="800"/>
        </w:tabs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A975B4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A975B4">
        <w:rPr>
          <w:rFonts w:ascii="Times New Roman" w:eastAsia="Times New Roman" w:hAnsi="Times New Roman" w:cs="Arial"/>
          <w:b/>
          <w:bCs/>
          <w:sz w:val="24"/>
          <w:szCs w:val="24"/>
        </w:rPr>
        <w:t>Кто из перечисленных ниже исторических личностей не связан с царствованием Александра I?</w:t>
      </w:r>
    </w:p>
    <w:p w14:paraId="46809DBE" w14:textId="77777777" w:rsidR="00AB327C" w:rsidRPr="00A975B4" w:rsidRDefault="00AB327C" w:rsidP="00AB327C">
      <w:pPr>
        <w:tabs>
          <w:tab w:val="left" w:pos="8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Arial"/>
          <w:sz w:val="24"/>
          <w:szCs w:val="24"/>
        </w:rPr>
        <w:t xml:space="preserve">1. </w:t>
      </w:r>
      <w:r w:rsidRPr="00A975B4">
        <w:rPr>
          <w:rFonts w:ascii="Times New Roman" w:eastAsia="Times New Roman" w:hAnsi="Times New Roman" w:cs="Arial"/>
          <w:sz w:val="24"/>
          <w:szCs w:val="24"/>
        </w:rPr>
        <w:t xml:space="preserve"> М.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>Сперанский</w:t>
      </w:r>
      <w:r>
        <w:rPr>
          <w:rFonts w:ascii="Times New Roman" w:eastAsia="Times New Roman" w:hAnsi="Times New Roman" w:cs="Arial"/>
          <w:sz w:val="24"/>
          <w:szCs w:val="24"/>
        </w:rPr>
        <w:t xml:space="preserve">   2. </w:t>
      </w:r>
      <w:r w:rsidRPr="00A975B4">
        <w:rPr>
          <w:rFonts w:ascii="Times New Roman" w:eastAsia="Times New Roman" w:hAnsi="Times New Roman" w:cs="Arial"/>
          <w:sz w:val="24"/>
          <w:szCs w:val="24"/>
        </w:rPr>
        <w:t xml:space="preserve"> М</w:t>
      </w:r>
      <w:r>
        <w:rPr>
          <w:rFonts w:ascii="Times New Roman" w:eastAsia="Times New Roman" w:hAnsi="Times New Roman" w:cs="Arial"/>
          <w:sz w:val="24"/>
          <w:szCs w:val="24"/>
        </w:rPr>
        <w:t>.</w:t>
      </w:r>
      <w:r w:rsidRPr="00A975B4">
        <w:rPr>
          <w:rFonts w:ascii="Times New Roman" w:eastAsia="Times New Roman" w:hAnsi="Times New Roman" w:cs="Arial"/>
          <w:sz w:val="24"/>
          <w:szCs w:val="24"/>
        </w:rPr>
        <w:t xml:space="preserve"> Кутузов  </w:t>
      </w:r>
      <w:r>
        <w:rPr>
          <w:rFonts w:ascii="Times New Roman" w:eastAsia="Times New Roman" w:hAnsi="Times New Roman" w:cs="Arial"/>
          <w:sz w:val="24"/>
          <w:szCs w:val="24"/>
        </w:rPr>
        <w:t xml:space="preserve">3. </w:t>
      </w:r>
      <w:r w:rsidRPr="00A975B4">
        <w:rPr>
          <w:rFonts w:ascii="Times New Roman" w:eastAsia="Times New Roman" w:hAnsi="Times New Roman" w:cs="Arial"/>
          <w:sz w:val="24"/>
          <w:szCs w:val="24"/>
        </w:rPr>
        <w:t>Н.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>Новосельцев</w:t>
      </w:r>
      <w:r>
        <w:rPr>
          <w:rFonts w:ascii="Times New Roman" w:eastAsia="Times New Roman" w:hAnsi="Times New Roman" w:cs="Arial"/>
          <w:sz w:val="24"/>
          <w:szCs w:val="24"/>
        </w:rPr>
        <w:t xml:space="preserve">  4.</w:t>
      </w:r>
      <w:r w:rsidRPr="00A975B4">
        <w:rPr>
          <w:rFonts w:ascii="Times New Roman" w:eastAsia="Times New Roman" w:hAnsi="Times New Roman" w:cs="Arial"/>
          <w:sz w:val="24"/>
          <w:szCs w:val="24"/>
        </w:rPr>
        <w:t xml:space="preserve"> М. Лорис -Меликов           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14:paraId="4F3069F3" w14:textId="77777777" w:rsidR="00AB327C" w:rsidRPr="00A975B4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A975B4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Pr="00A975B4">
        <w:rPr>
          <w:rFonts w:ascii="Times New Roman" w:eastAsia="Times New Roman" w:hAnsi="Times New Roman" w:cs="Arial"/>
          <w:b/>
          <w:bCs/>
          <w:sz w:val="24"/>
          <w:szCs w:val="24"/>
        </w:rPr>
        <w:t>Теория официальной народности возникла в годы царствования</w:t>
      </w:r>
    </w:p>
    <w:p w14:paraId="0F5D66A6" w14:textId="77777777" w:rsidR="00AB327C" w:rsidRPr="00A975B4" w:rsidRDefault="00AB327C" w:rsidP="00AB327C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1) Екатерины II          3) Николая I</w:t>
      </w:r>
    </w:p>
    <w:p w14:paraId="0D3799D7" w14:textId="77777777" w:rsidR="00AB327C" w:rsidRPr="00A975B4" w:rsidRDefault="00AB327C" w:rsidP="00AB327C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2) Павла I                   4) Александра III</w:t>
      </w:r>
    </w:p>
    <w:p w14:paraId="2915950A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1E7052">
        <w:rPr>
          <w:rFonts w:ascii="Times New Roman" w:hAnsi="Times New Roman" w:cs="Times New Roman"/>
          <w:b/>
          <w:sz w:val="24"/>
          <w:szCs w:val="24"/>
        </w:rPr>
        <w:t>Махновщина</w:t>
      </w:r>
      <w:proofErr w:type="gramEnd"/>
      <w:r w:rsidRPr="001E7052">
        <w:rPr>
          <w:rFonts w:ascii="Times New Roman" w:hAnsi="Times New Roman" w:cs="Times New Roman"/>
          <w:b/>
          <w:sz w:val="24"/>
          <w:szCs w:val="24"/>
        </w:rPr>
        <w:t xml:space="preserve"> в годы гражданской войны в России – это  одна из форм движения:</w:t>
      </w:r>
      <w:r w:rsidRPr="001E7052">
        <w:rPr>
          <w:rFonts w:ascii="Times New Roman" w:hAnsi="Times New Roman" w:cs="Times New Roman"/>
          <w:b/>
          <w:sz w:val="24"/>
          <w:szCs w:val="24"/>
        </w:rPr>
        <w:br/>
      </w:r>
      <w:r w:rsidRPr="001E7052">
        <w:rPr>
          <w:rFonts w:ascii="Times New Roman" w:hAnsi="Times New Roman" w:cs="Times New Roman"/>
          <w:sz w:val="24"/>
          <w:szCs w:val="24"/>
        </w:rPr>
        <w:t>1) левых эсеров</w:t>
      </w:r>
      <w:r w:rsidRPr="001E7052">
        <w:rPr>
          <w:rFonts w:ascii="Times New Roman" w:hAnsi="Times New Roman" w:cs="Times New Roman"/>
          <w:sz w:val="24"/>
          <w:szCs w:val="24"/>
        </w:rPr>
        <w:tab/>
        <w:t xml:space="preserve">    2) рабочих</w:t>
      </w:r>
      <w:r w:rsidRPr="001E7052">
        <w:rPr>
          <w:rFonts w:ascii="Times New Roman" w:hAnsi="Times New Roman" w:cs="Times New Roman"/>
          <w:sz w:val="24"/>
          <w:szCs w:val="24"/>
        </w:rPr>
        <w:tab/>
      </w:r>
      <w:r w:rsidRPr="001E7052">
        <w:rPr>
          <w:rFonts w:ascii="Times New Roman" w:hAnsi="Times New Roman" w:cs="Times New Roman"/>
          <w:sz w:val="24"/>
          <w:szCs w:val="24"/>
        </w:rPr>
        <w:tab/>
        <w:t xml:space="preserve">  3) крестьян</w:t>
      </w:r>
      <w:r w:rsidRPr="001E7052">
        <w:rPr>
          <w:rFonts w:ascii="Times New Roman" w:hAnsi="Times New Roman" w:cs="Times New Roman"/>
          <w:sz w:val="24"/>
          <w:szCs w:val="24"/>
        </w:rPr>
        <w:tab/>
        <w:t xml:space="preserve">          4) белых офицеров</w:t>
      </w:r>
    </w:p>
    <w:p w14:paraId="3C03627F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>. Союзником России в годы первой мировой войны не являлась: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7052">
        <w:rPr>
          <w:rFonts w:ascii="Times New Roman" w:hAnsi="Times New Roman" w:cs="Times New Roman"/>
          <w:bCs/>
          <w:sz w:val="24"/>
          <w:szCs w:val="24"/>
        </w:rPr>
        <w:t>1) Болгария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2) Румыния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 3) Сербия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    4) Франция</w:t>
      </w:r>
    </w:p>
    <w:p w14:paraId="68E66F03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>. Когда началась Великая Английская революция?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7052">
        <w:rPr>
          <w:rFonts w:ascii="Times New Roman" w:hAnsi="Times New Roman" w:cs="Times New Roman"/>
          <w:bCs/>
          <w:sz w:val="24"/>
          <w:szCs w:val="24"/>
        </w:rPr>
        <w:t>1) 1628 г.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2) 1629 г.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3) 1640 г.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4) 1642 г.</w:t>
      </w:r>
    </w:p>
    <w:p w14:paraId="6B3DADDD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>. К какому течению протестантизма принадлежали пуритане?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7052">
        <w:rPr>
          <w:rFonts w:ascii="Times New Roman" w:hAnsi="Times New Roman" w:cs="Times New Roman"/>
          <w:bCs/>
          <w:sz w:val="24"/>
          <w:szCs w:val="24"/>
        </w:rPr>
        <w:t>1) лютеранству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2) цвинглианству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3) кальвинизму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    4) квакерству</w:t>
      </w:r>
    </w:p>
    <w:p w14:paraId="3843E714" w14:textId="77777777" w:rsidR="00AB327C" w:rsidRPr="001E7052" w:rsidRDefault="00AB327C" w:rsidP="00AB32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>. Кто был лидером гугенотов: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7052">
        <w:rPr>
          <w:rFonts w:ascii="Times New Roman" w:hAnsi="Times New Roman" w:cs="Times New Roman"/>
          <w:bCs/>
          <w:sz w:val="24"/>
          <w:szCs w:val="24"/>
        </w:rPr>
        <w:t xml:space="preserve">1) Карл </w:t>
      </w:r>
      <w:r w:rsidRPr="001E7052">
        <w:rPr>
          <w:rFonts w:ascii="Times New Roman" w:hAnsi="Times New Roman" w:cs="Times New Roman"/>
          <w:bCs/>
          <w:sz w:val="24"/>
          <w:szCs w:val="24"/>
          <w:lang w:val="en-US"/>
        </w:rPr>
        <w:t>IX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2) Генрих </w:t>
      </w:r>
      <w:r w:rsidRPr="001E7052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  3) генерал </w:t>
      </w:r>
      <w:proofErr w:type="spellStart"/>
      <w:r w:rsidRPr="001E7052">
        <w:rPr>
          <w:rFonts w:ascii="Times New Roman" w:hAnsi="Times New Roman" w:cs="Times New Roman"/>
          <w:bCs/>
          <w:sz w:val="24"/>
          <w:szCs w:val="24"/>
        </w:rPr>
        <w:t>Колиньи</w:t>
      </w:r>
      <w:proofErr w:type="spellEnd"/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4) Генрих де </w:t>
      </w:r>
      <w:proofErr w:type="spellStart"/>
      <w:r w:rsidRPr="001E7052">
        <w:rPr>
          <w:rFonts w:ascii="Times New Roman" w:hAnsi="Times New Roman" w:cs="Times New Roman"/>
          <w:bCs/>
          <w:sz w:val="24"/>
          <w:szCs w:val="24"/>
        </w:rPr>
        <w:t>Гиз</w:t>
      </w:r>
      <w:proofErr w:type="spellEnd"/>
    </w:p>
    <w:p w14:paraId="2004C468" w14:textId="77777777" w:rsidR="00AB327C" w:rsidRDefault="00AB327C" w:rsidP="00AB327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>. Он был величайшим авторитетом для средневековой европейской географии и астрономии: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7052">
        <w:rPr>
          <w:rFonts w:ascii="Times New Roman" w:hAnsi="Times New Roman" w:cs="Times New Roman"/>
          <w:bCs/>
          <w:sz w:val="24"/>
          <w:szCs w:val="24"/>
        </w:rPr>
        <w:t>1) Аристотель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2) Гиппократ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 xml:space="preserve">   3) Птолемей</w:t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</w:r>
      <w:r w:rsidRPr="001E7052">
        <w:rPr>
          <w:rFonts w:ascii="Times New Roman" w:hAnsi="Times New Roman" w:cs="Times New Roman"/>
          <w:bCs/>
          <w:sz w:val="24"/>
          <w:szCs w:val="24"/>
        </w:rPr>
        <w:tab/>
        <w:t>4) Архимед</w:t>
      </w:r>
    </w:p>
    <w:p w14:paraId="0E991CA4" w14:textId="77777777" w:rsidR="00AB327C" w:rsidRDefault="00AB327C" w:rsidP="00AB327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2EC6904" w14:textId="77777777" w:rsidR="00AB327C" w:rsidRPr="00BC2590" w:rsidRDefault="00AB327C" w:rsidP="00AB32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З</w:t>
      </w:r>
      <w:r w:rsidRPr="00A975B4">
        <w:rPr>
          <w:rFonts w:ascii="Times New Roman" w:eastAsia="Times New Roman" w:hAnsi="Times New Roman" w:cs="Arial"/>
          <w:b/>
          <w:iCs/>
          <w:sz w:val="24"/>
          <w:szCs w:val="24"/>
        </w:rPr>
        <w:t>адани</w:t>
      </w:r>
      <w:r>
        <w:rPr>
          <w:rFonts w:ascii="Times New Roman" w:eastAsia="Times New Roman" w:hAnsi="Times New Roman" w:cs="Arial"/>
          <w:b/>
          <w:iCs/>
          <w:sz w:val="24"/>
          <w:szCs w:val="24"/>
        </w:rPr>
        <w:t>е</w:t>
      </w:r>
      <w:r w:rsidRPr="00A975B4">
        <w:rPr>
          <w:rFonts w:ascii="Times New Roman" w:eastAsia="Times New Roman" w:hAnsi="Times New Roman" w:cs="Arial"/>
          <w:b/>
          <w:iCs/>
          <w:sz w:val="24"/>
          <w:szCs w:val="24"/>
        </w:rPr>
        <w:t xml:space="preserve"> 2</w:t>
      </w:r>
      <w:r>
        <w:rPr>
          <w:rFonts w:ascii="Times New Roman" w:eastAsia="Times New Roman" w:hAnsi="Times New Roman" w:cs="Arial"/>
          <w:b/>
          <w:iCs/>
          <w:sz w:val="24"/>
          <w:szCs w:val="24"/>
        </w:rPr>
        <w:t xml:space="preserve">. </w:t>
      </w:r>
      <w:r w:rsidRPr="00A975B4">
        <w:rPr>
          <w:rFonts w:ascii="Times New Roman" w:eastAsia="Times New Roman" w:hAnsi="Times New Roman" w:cs="Arial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Arial"/>
          <w:b/>
          <w:iCs/>
          <w:sz w:val="24"/>
          <w:szCs w:val="24"/>
        </w:rPr>
        <w:t>В</w:t>
      </w:r>
      <w:r w:rsidRPr="00A975B4">
        <w:rPr>
          <w:rFonts w:ascii="Times New Roman" w:eastAsia="Times New Roman" w:hAnsi="Times New Roman" w:cs="Arial"/>
          <w:b/>
          <w:iCs/>
          <w:sz w:val="24"/>
          <w:szCs w:val="24"/>
        </w:rPr>
        <w:t>ыберите несколько верных ответов из предложенных.</w:t>
      </w:r>
    </w:p>
    <w:p w14:paraId="62858316" w14:textId="27F2716A" w:rsidR="00AB327C" w:rsidRPr="003E28B0" w:rsidRDefault="00AB327C" w:rsidP="00AB327C">
      <w:pPr>
        <w:tabs>
          <w:tab w:val="left" w:pos="828"/>
        </w:tabs>
        <w:spacing w:after="0" w:line="240" w:lineRule="auto"/>
        <w:rPr>
          <w:rFonts w:ascii="Times New Roman" w:eastAsia="Times New Roman" w:hAnsi="Times New Roman" w:cs="Arial"/>
          <w:b/>
          <w:i/>
          <w:iCs/>
          <w:sz w:val="24"/>
          <w:szCs w:val="24"/>
        </w:rPr>
      </w:pPr>
      <w:r w:rsidRPr="00C67D80">
        <w:rPr>
          <w:rFonts w:ascii="Times New Roman" w:eastAsia="Times New Roman" w:hAnsi="Times New Roman" w:cs="Arial"/>
          <w:b/>
          <w:bCs/>
          <w:sz w:val="24"/>
          <w:szCs w:val="24"/>
        </w:rPr>
        <w:t>2.1</w:t>
      </w:r>
      <w:r w:rsidRPr="00A975B4">
        <w:rPr>
          <w:rFonts w:ascii="Times New Roman" w:eastAsia="Times New Roman" w:hAnsi="Times New Roman" w:cs="Arial"/>
          <w:sz w:val="24"/>
          <w:szCs w:val="24"/>
        </w:rPr>
        <w:t>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>Укажите, кто из перечисленных людей участвовал в обороне Севастополя в годы Крымской войны.</w:t>
      </w:r>
      <w:r w:rsidR="003E28B0" w:rsidRPr="003E28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8B0" w:rsidRPr="003E28B0">
        <w:rPr>
          <w:rFonts w:ascii="Times New Roman" w:hAnsi="Times New Roman" w:cs="Times New Roman"/>
          <w:bCs/>
          <w:sz w:val="24"/>
          <w:szCs w:val="24"/>
        </w:rPr>
        <w:t xml:space="preserve">За каждый правильный ответ 2 балла. </w:t>
      </w:r>
      <w:r w:rsidR="003E28B0" w:rsidRPr="003E28B0">
        <w:rPr>
          <w:rFonts w:ascii="Times New Roman" w:hAnsi="Times New Roman" w:cs="Times New Roman"/>
          <w:b/>
          <w:i/>
          <w:iCs/>
          <w:sz w:val="24"/>
          <w:szCs w:val="24"/>
        </w:rPr>
        <w:t>Всего 6 баллов</w:t>
      </w:r>
    </w:p>
    <w:p w14:paraId="3702CB85" w14:textId="77777777" w:rsidR="00AB327C" w:rsidRPr="00A975B4" w:rsidRDefault="00AB327C" w:rsidP="00AB327C">
      <w:pPr>
        <w:spacing w:after="0" w:line="142" w:lineRule="exact"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2940"/>
        <w:gridCol w:w="1400"/>
        <w:gridCol w:w="1960"/>
      </w:tblGrid>
      <w:tr w:rsidR="00AB327C" w:rsidRPr="00A975B4" w14:paraId="2B5B7A01" w14:textId="77777777" w:rsidTr="00C64E55">
        <w:trPr>
          <w:trHeight w:val="322"/>
        </w:trPr>
        <w:tc>
          <w:tcPr>
            <w:tcW w:w="340" w:type="dxa"/>
            <w:shd w:val="clear" w:color="auto" w:fill="auto"/>
            <w:vAlign w:val="bottom"/>
          </w:tcPr>
          <w:p w14:paraId="01466FB5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  <w:t>1)</w:t>
            </w:r>
          </w:p>
        </w:tc>
        <w:tc>
          <w:tcPr>
            <w:tcW w:w="2940" w:type="dxa"/>
            <w:shd w:val="clear" w:color="auto" w:fill="auto"/>
            <w:vAlign w:val="bottom"/>
          </w:tcPr>
          <w:p w14:paraId="063823B0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Д.Н. Сенявин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2BDBB81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4)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33CF1B6A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В.А. Корнилов</w:t>
            </w:r>
          </w:p>
        </w:tc>
      </w:tr>
      <w:tr w:rsidR="00AB327C" w:rsidRPr="00A975B4" w14:paraId="499BE673" w14:textId="77777777" w:rsidTr="00C64E55">
        <w:trPr>
          <w:trHeight w:val="322"/>
        </w:trPr>
        <w:tc>
          <w:tcPr>
            <w:tcW w:w="340" w:type="dxa"/>
            <w:shd w:val="clear" w:color="auto" w:fill="auto"/>
            <w:vAlign w:val="bottom"/>
          </w:tcPr>
          <w:p w14:paraId="6F6434F1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  <w:t>2)</w:t>
            </w:r>
          </w:p>
        </w:tc>
        <w:tc>
          <w:tcPr>
            <w:tcW w:w="2940" w:type="dxa"/>
            <w:shd w:val="clear" w:color="auto" w:fill="auto"/>
            <w:vAlign w:val="bottom"/>
          </w:tcPr>
          <w:p w14:paraId="724FE910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И.Ф. Паскевич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EACF56F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5)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4C508F72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w w:val="99"/>
                <w:sz w:val="24"/>
                <w:szCs w:val="24"/>
              </w:rPr>
              <w:t>М.С. Воронцов</w:t>
            </w:r>
          </w:p>
        </w:tc>
      </w:tr>
      <w:tr w:rsidR="00AB327C" w:rsidRPr="00A975B4" w14:paraId="0AA733D6" w14:textId="77777777" w:rsidTr="00C64E55">
        <w:trPr>
          <w:trHeight w:val="322"/>
        </w:trPr>
        <w:tc>
          <w:tcPr>
            <w:tcW w:w="340" w:type="dxa"/>
            <w:shd w:val="clear" w:color="auto" w:fill="auto"/>
            <w:vAlign w:val="bottom"/>
          </w:tcPr>
          <w:p w14:paraId="7CE4A20A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w w:val="94"/>
                <w:sz w:val="24"/>
                <w:szCs w:val="24"/>
              </w:rPr>
              <w:t>3)</w:t>
            </w:r>
          </w:p>
        </w:tc>
        <w:tc>
          <w:tcPr>
            <w:tcW w:w="2940" w:type="dxa"/>
            <w:shd w:val="clear" w:color="auto" w:fill="auto"/>
            <w:vAlign w:val="bottom"/>
          </w:tcPr>
          <w:p w14:paraId="6A2958C9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П.С. Нахимов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F3FFA4D" w14:textId="77777777" w:rsidR="00AB327C" w:rsidRPr="00A975B4" w:rsidRDefault="00AB327C" w:rsidP="00C64E5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6)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6472294C" w14:textId="77777777" w:rsidR="00AB327C" w:rsidRPr="00A975B4" w:rsidRDefault="00AB327C" w:rsidP="00C64E5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A975B4">
              <w:rPr>
                <w:rFonts w:ascii="Times New Roman" w:eastAsia="Times New Roman" w:hAnsi="Times New Roman" w:cs="Arial"/>
                <w:sz w:val="24"/>
                <w:szCs w:val="24"/>
              </w:rPr>
              <w:t>Э.И. Тотлебен</w:t>
            </w:r>
          </w:p>
        </w:tc>
      </w:tr>
    </w:tbl>
    <w:p w14:paraId="7A1A76CC" w14:textId="77777777" w:rsidR="00AB327C" w:rsidRPr="00A975B4" w:rsidRDefault="00AB327C" w:rsidP="00AB327C">
      <w:pPr>
        <w:tabs>
          <w:tab w:val="left" w:pos="420"/>
        </w:tabs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</w:rPr>
      </w:pPr>
      <w:r w:rsidRPr="00A975B4">
        <w:rPr>
          <w:rFonts w:ascii="Times New Roman" w:eastAsia="Times New Roman" w:hAnsi="Times New Roman" w:cs="Arial"/>
          <w:b/>
          <w:sz w:val="24"/>
          <w:szCs w:val="24"/>
        </w:rPr>
        <w:t>2.2.</w:t>
      </w:r>
      <w:r>
        <w:rPr>
          <w:rFonts w:ascii="Times New Roman" w:eastAsia="Times New Roman" w:hAnsi="Times New Roman" w:cs="Arial"/>
          <w:b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>Какие из указанных понятий (явлений) появились в правление Александра II?</w:t>
      </w:r>
    </w:p>
    <w:p w14:paraId="644C6EE3" w14:textId="77777777" w:rsidR="00AB327C" w:rsidRPr="00A975B4" w:rsidRDefault="00AB327C" w:rsidP="00AB327C">
      <w:pPr>
        <w:spacing w:after="0" w:line="8" w:lineRule="exact"/>
        <w:rPr>
          <w:rFonts w:ascii="Times New Roman" w:eastAsia="Times New Roman" w:hAnsi="Times New Roman" w:cs="Arial"/>
          <w:b/>
          <w:sz w:val="24"/>
          <w:szCs w:val="24"/>
        </w:rPr>
      </w:pPr>
    </w:p>
    <w:p w14:paraId="6346E131" w14:textId="77777777" w:rsidR="00AB327C" w:rsidRPr="00A975B4" w:rsidRDefault="00AB327C" w:rsidP="00AB327C">
      <w:pPr>
        <w:spacing w:after="0" w:line="235" w:lineRule="auto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1) Секретный комитет по крестьянскому делу</w:t>
      </w:r>
    </w:p>
    <w:p w14:paraId="3139EFC4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2) присяжный поверенный</w:t>
      </w:r>
    </w:p>
    <w:p w14:paraId="16AFF950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3) земский участковый начальник</w:t>
      </w:r>
    </w:p>
    <w:p w14:paraId="77FC33FF" w14:textId="77777777" w:rsidR="00AB327C" w:rsidRPr="00A975B4" w:rsidRDefault="00AB327C" w:rsidP="00AB327C">
      <w:pPr>
        <w:spacing w:after="0" w:line="1" w:lineRule="exact"/>
        <w:rPr>
          <w:rFonts w:ascii="Times New Roman" w:eastAsia="Times New Roman" w:hAnsi="Times New Roman" w:cs="Arial"/>
          <w:b/>
          <w:sz w:val="24"/>
          <w:szCs w:val="24"/>
        </w:rPr>
      </w:pPr>
    </w:p>
    <w:p w14:paraId="2163B7D9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4) земская управа</w:t>
      </w:r>
    </w:p>
    <w:p w14:paraId="0990BD34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5) всесословная воинская повинность</w:t>
      </w:r>
    </w:p>
    <w:p w14:paraId="10B71E4E" w14:textId="77777777" w:rsidR="00AB327C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 xml:space="preserve">6) </w:t>
      </w:r>
      <w:proofErr w:type="spellStart"/>
      <w:r w:rsidRPr="00A975B4">
        <w:rPr>
          <w:rFonts w:ascii="Times New Roman" w:eastAsia="Times New Roman" w:hAnsi="Times New Roman" w:cs="Arial"/>
          <w:sz w:val="24"/>
          <w:szCs w:val="24"/>
        </w:rPr>
        <w:t>Шестигласная</w:t>
      </w:r>
      <w:proofErr w:type="spellEnd"/>
      <w:r w:rsidRPr="00A975B4">
        <w:rPr>
          <w:rFonts w:ascii="Times New Roman" w:eastAsia="Times New Roman" w:hAnsi="Times New Roman" w:cs="Arial"/>
          <w:sz w:val="24"/>
          <w:szCs w:val="24"/>
        </w:rPr>
        <w:t xml:space="preserve"> дума</w:t>
      </w:r>
    </w:p>
    <w:p w14:paraId="438CCEE9" w14:textId="77777777" w:rsidR="00AB327C" w:rsidRPr="00A975B4" w:rsidRDefault="00AB327C" w:rsidP="00AB327C">
      <w:pPr>
        <w:tabs>
          <w:tab w:val="left" w:pos="828"/>
        </w:tabs>
        <w:spacing w:after="0" w:line="219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A975B4">
        <w:rPr>
          <w:rFonts w:ascii="Times New Roman" w:eastAsia="Times New Roman" w:hAnsi="Times New Roman" w:cs="Arial"/>
          <w:b/>
          <w:sz w:val="24"/>
          <w:szCs w:val="24"/>
        </w:rPr>
        <w:t>2.3.</w:t>
      </w:r>
      <w:r>
        <w:rPr>
          <w:rFonts w:ascii="Times New Roman" w:eastAsia="Times New Roman" w:hAnsi="Times New Roman" w:cs="Arial"/>
          <w:b/>
          <w:sz w:val="24"/>
          <w:szCs w:val="24"/>
        </w:rPr>
        <w:t xml:space="preserve"> </w:t>
      </w:r>
      <w:r w:rsidRPr="00A975B4">
        <w:rPr>
          <w:rFonts w:ascii="Times New Roman" w:eastAsia="Times New Roman" w:hAnsi="Times New Roman" w:cs="Arial"/>
          <w:sz w:val="24"/>
          <w:szCs w:val="24"/>
        </w:rPr>
        <w:t>Какие из перечисленных событий всеобщей истории произошли во время правления Алексея Михайловича?</w:t>
      </w:r>
    </w:p>
    <w:p w14:paraId="0BEA87E8" w14:textId="77777777" w:rsidR="00AB327C" w:rsidRPr="00A975B4" w:rsidRDefault="00AB327C" w:rsidP="00AB327C">
      <w:pPr>
        <w:spacing w:after="0" w:line="5" w:lineRule="exact"/>
        <w:rPr>
          <w:rFonts w:ascii="Times New Roman" w:eastAsia="Times New Roman" w:hAnsi="Times New Roman" w:cs="Arial"/>
          <w:b/>
          <w:sz w:val="24"/>
          <w:szCs w:val="24"/>
        </w:rPr>
      </w:pPr>
    </w:p>
    <w:p w14:paraId="3F6C78CB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1) казнь английского короля Карла I</w:t>
      </w:r>
    </w:p>
    <w:p w14:paraId="3F62CF59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2) подписание Вестфальского мира</w:t>
      </w:r>
    </w:p>
    <w:p w14:paraId="4CB96DBC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3) война за испанское наследство</w:t>
      </w:r>
    </w:p>
    <w:p w14:paraId="00B3AE6D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4) подписание Нантского эдикта</w:t>
      </w:r>
    </w:p>
    <w:p w14:paraId="08373902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5) сражение при Маренго</w:t>
      </w:r>
    </w:p>
    <w:p w14:paraId="4992B80D" w14:textId="77777777" w:rsidR="00AB327C" w:rsidRPr="00A975B4" w:rsidRDefault="00AB327C" w:rsidP="00AB327C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</w:rPr>
      </w:pPr>
      <w:r w:rsidRPr="00A975B4">
        <w:rPr>
          <w:rFonts w:ascii="Times New Roman" w:eastAsia="Times New Roman" w:hAnsi="Times New Roman" w:cs="Arial"/>
          <w:sz w:val="24"/>
          <w:szCs w:val="24"/>
        </w:rPr>
        <w:t>6) Фронда во Франции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1984"/>
      </w:tblGrid>
      <w:tr w:rsidR="00AB327C" w14:paraId="5781046D" w14:textId="77777777" w:rsidTr="00C64E5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A427" w14:textId="77777777" w:rsidR="00AB327C" w:rsidRPr="00EF5D37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EF5D3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AA8" w14:textId="77777777" w:rsidR="00AB327C" w:rsidRPr="00EF5D37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EF5D3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2.2.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5B9A" w14:textId="77777777" w:rsidR="00AB327C" w:rsidRPr="00EF5D37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EF5D3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2.3.</w:t>
            </w:r>
          </w:p>
        </w:tc>
      </w:tr>
      <w:tr w:rsidR="00AB327C" w14:paraId="700D5D6E" w14:textId="77777777" w:rsidTr="00C64E5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F81" w14:textId="77777777" w:rsidR="00AB327C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9C8A" w14:textId="77777777" w:rsidR="00AB327C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835" w14:textId="77777777" w:rsidR="00AB327C" w:rsidRDefault="00AB327C" w:rsidP="00C64E55">
            <w:pPr>
              <w:spacing w:after="0" w:line="235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sz w:val="28"/>
                <w:szCs w:val="20"/>
              </w:rPr>
              <w:t xml:space="preserve"> </w:t>
            </w:r>
          </w:p>
        </w:tc>
      </w:tr>
    </w:tbl>
    <w:p w14:paraId="4BC63F8B" w14:textId="77777777" w:rsidR="00AB327C" w:rsidRDefault="00AB327C" w:rsidP="00AB3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8097A2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E705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1E70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Решите кроссворд на тему «Великая Отечественная война 1941 – 1945 гг.». </w:t>
      </w:r>
      <w:r w:rsidRPr="001E7052">
        <w:rPr>
          <w:rFonts w:ascii="Times New Roman" w:eastAsia="Times New Roman" w:hAnsi="Times New Roman" w:cs="Times New Roman"/>
          <w:b/>
          <w:sz w:val="24"/>
          <w:szCs w:val="24"/>
        </w:rPr>
        <w:t>В выделенной вертикальной строке должно получиться название города.</w:t>
      </w:r>
    </w:p>
    <w:p w14:paraId="5345D70D" w14:textId="695600B3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b/>
          <w:sz w:val="24"/>
          <w:szCs w:val="24"/>
        </w:rPr>
        <w:t>Укажите название процесса в ходе Великой Отечественной войны, начало которому было положено этой битвой</w:t>
      </w:r>
      <w:r w:rsidR="00A67D8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E7052">
        <w:rPr>
          <w:rFonts w:ascii="Times New Roman" w:eastAsia="Times New Roman" w:hAnsi="Times New Roman" w:cs="Times New Roman"/>
          <w:b/>
          <w:sz w:val="24"/>
          <w:szCs w:val="24"/>
        </w:rPr>
        <w:t>Напишите хронологические рамки этой битвы</w:t>
      </w:r>
      <w:r w:rsidR="00A67D8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957E637" w14:textId="3889E940" w:rsidR="00AB327C" w:rsidRPr="001E7052" w:rsidRDefault="00AB327C" w:rsidP="00AB327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E705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(По 1 баллу за правильно отгаданные слова, </w:t>
      </w:r>
      <w:r w:rsidR="003E28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</w:t>
      </w:r>
      <w:r w:rsidRPr="001E705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балла за ключевое слово, 2 балла за название процесса, </w:t>
      </w:r>
      <w:r w:rsidR="003E28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</w:t>
      </w:r>
      <w:r w:rsidRPr="001E705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баллов за хронологические рамки. Итого – </w:t>
      </w:r>
      <w:r w:rsidR="003E28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17</w:t>
      </w:r>
      <w:r w:rsidRPr="001E705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баллов)</w:t>
      </w:r>
    </w:p>
    <w:p w14:paraId="7C27934F" w14:textId="77777777" w:rsidR="00AB327C" w:rsidRPr="001E7052" w:rsidRDefault="00AB327C" w:rsidP="00AB327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36" w:rightFromText="36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0"/>
      </w:tblGrid>
      <w:tr w:rsidR="00AB327C" w:rsidRPr="001E7052" w14:paraId="021F9DD8" w14:textId="77777777" w:rsidTr="00C64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B3AE8" w14:textId="77777777" w:rsidR="00AB327C" w:rsidRPr="001E7052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1E7052" w14:paraId="4CC0CAE5" w14:textId="77777777" w:rsidTr="00C64E5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7067E" w14:textId="77777777" w:rsidR="00AB327C" w:rsidRPr="001E7052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05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860CB54" wp14:editId="246530EE">
                  <wp:extent cx="2413217" cy="1866900"/>
                  <wp:effectExtent l="19050" t="0" r="6133" b="0"/>
                  <wp:docPr id="3" name="Рисунок 42" descr="http://www.pandia.ru/text/77/232/images/image022_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pandia.ru/text/77/232/images/image022_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709" cy="1875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3489BC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994C345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1. Композитор, чья Седьмая симфония была исполнена в блокадном Ленинграде.</w:t>
      </w:r>
    </w:p>
    <w:p w14:paraId="6B13FCF7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2. Участник штурма Берлина, вместе с М. Егоровым водрузивший Красное знамя над зданием Рейхстага.</w:t>
      </w:r>
    </w:p>
    <w:p w14:paraId="78DC73D5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3. Название немецкого плана вторжения в СССР. </w:t>
      </w:r>
    </w:p>
    <w:p w14:paraId="3C54A5FE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4. Советский военачальник, с июня 1942 г. возглавлявший Генеральный штаб. </w:t>
      </w:r>
    </w:p>
    <w:p w14:paraId="1670E59B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5. Город в Восточной Пруссии, освобожденный Красной Армией в апреле 1945 г. </w:t>
      </w:r>
    </w:p>
    <w:p w14:paraId="0425271B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6. Герой Советского Союза, командир 316-й стрелковой дивизии, оборонявшей Москву в 1941 г. </w:t>
      </w:r>
    </w:p>
    <w:p w14:paraId="2059E857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7. Название операции по освобождению Белоруссии. </w:t>
      </w:r>
    </w:p>
    <w:p w14:paraId="3433078E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8. Город в Германии, близ которого произошла встреча советских и американских армий. </w:t>
      </w:r>
    </w:p>
    <w:p w14:paraId="24B5A409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9. Командир крупного партизанского соединения на Украине. </w:t>
      </w:r>
    </w:p>
    <w:p w14:paraId="136993DE" w14:textId="77777777" w:rsidR="00A67D85" w:rsidRDefault="00AB327C" w:rsidP="00A67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10. Поэт, создатель «Василия Теркина».</w:t>
      </w:r>
    </w:p>
    <w:p w14:paraId="504A13B3" w14:textId="2B9F2560" w:rsidR="00AB327C" w:rsidRPr="001E7052" w:rsidRDefault="00AB327C" w:rsidP="00A67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E70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E70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Вставьте вместо пропусков порядковые номера соответствующих слов, сочетаний, цифр и дат из предложенного ниже списка. Слова и сочетания даны в списке в единственном числе. Обратите внимание: в списке слов и сочетаний слов больше, чем пропусков в тексте. </w:t>
      </w:r>
      <w:r w:rsidRPr="001E705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(По 1 баллу за правильное слово. Итого 13 баллов)</w:t>
      </w:r>
    </w:p>
    <w:p w14:paraId="44E2AB05" w14:textId="77777777" w:rsidR="00AB327C" w:rsidRPr="001E7052" w:rsidRDefault="00AB327C" w:rsidP="00AB32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Реформы ___ коснулись, прежде всего, управления и суда. В 1549 г. был созван первый __ – собрание сословных представителей от бояр, дворян, духовенства, купцов, посадских людей 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lastRenderedPageBreak/>
        <w:t>(на некоторых соборах – и от черносошных крестьян). Выполняя его решения, правительство в 1550 г. приняло ___. По нему была ограничена власть ____и ___– их деятельность контролировалась центральной властью и представителями местного населения – «лучшими людьми» (выборными из посадских и черносошных крестьян).</w:t>
      </w:r>
    </w:p>
    <w:p w14:paraId="46C7B55C" w14:textId="77777777" w:rsidR="00AB327C" w:rsidRPr="001E7052" w:rsidRDefault="00AB327C" w:rsidP="00AB32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Складывается система органов центральной исполнительной власти -___, которые поначалу называли «избами». В них служили бояре, дьяки, подьячие – складывался профессиональный аппарат центральной власти. Разрядный приказ ведал дворянским войском, _____ - отношениями с иностранными государствами, ___ осуществлял суд над грабителями, ворами, убийцами.</w:t>
      </w:r>
    </w:p>
    <w:p w14:paraId="76855C64" w14:textId="77777777" w:rsidR="00AB327C" w:rsidRPr="001E7052" w:rsidRDefault="00AB327C" w:rsidP="00AB32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Было создано постоянное ____войско. Оно было вооружено не только холодным оружием, как дворянское ополчение, но и огнестрельными пищалями. В мирное время для улучшения своей жизни им разрешалось заниматься ____ и вести ____.</w:t>
      </w:r>
    </w:p>
    <w:p w14:paraId="75365D97" w14:textId="77777777" w:rsidR="00AB327C" w:rsidRPr="001E7052" w:rsidRDefault="00AB327C" w:rsidP="00AB32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Было ограничено ___: запрещены споры между воеводами во время походов, все они подчинялись первому воеводе большого полка, т. е. главнокомандующему.</w:t>
      </w:r>
    </w:p>
    <w:p w14:paraId="41B14E09" w14:textId="2365B9D5" w:rsidR="00AB327C" w:rsidRDefault="00AB327C" w:rsidP="00AB32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sz w:val="24"/>
          <w:szCs w:val="24"/>
        </w:rPr>
        <w:t>В 1551 г. под руководством митрополита Макария и при участии Ивана IV состоялся церковный собор, вошедший в историю как ____, Он укреплял дисциплину духовенства, сводил к единообразию обряды, правила иконописания и строительства храмов.</w:t>
      </w:r>
    </w:p>
    <w:p w14:paraId="219124A6" w14:textId="62D8B9F3" w:rsidR="00A67D85" w:rsidRDefault="003B7873" w:rsidP="00A67D8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Список слов и словосочетаний:</w:t>
      </w:r>
    </w:p>
    <w:p w14:paraId="1096DBF3" w14:textId="41878BAD" w:rsidR="00A67D85" w:rsidRPr="001E7052" w:rsidRDefault="00A67D85" w:rsidP="00A67D8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00890977"/>
      <w:r w:rsidRPr="00A67D85">
        <w:rPr>
          <w:rFonts w:ascii="Times New Roman" w:eastAsia="Times New Roman" w:hAnsi="Times New Roman" w:cs="Times New Roman"/>
          <w:sz w:val="24"/>
          <w:szCs w:val="24"/>
        </w:rPr>
        <w:t>1.Посольский, 2.</w:t>
      </w:r>
      <w:r w:rsidR="003B7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7D85">
        <w:rPr>
          <w:rFonts w:ascii="Times New Roman" w:eastAsia="Times New Roman" w:hAnsi="Times New Roman" w:cs="Times New Roman"/>
          <w:sz w:val="24"/>
          <w:szCs w:val="24"/>
        </w:rPr>
        <w:t>Избранная рада, 3. передвижение, 4.</w:t>
      </w:r>
      <w:r w:rsidR="003B7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7D85">
        <w:rPr>
          <w:rFonts w:ascii="Times New Roman" w:eastAsia="Times New Roman" w:hAnsi="Times New Roman" w:cs="Times New Roman"/>
          <w:sz w:val="24"/>
          <w:szCs w:val="24"/>
        </w:rPr>
        <w:t>приказ, 5.наместник, 6.стрелецкое, 7.Макарий, 8.Земский собор, 9. Соборное уложение, 10.ремесло, 11.Стоглав, 12. рекрутское, 13.волостель, 14.Разбойный, 15.местничество. 16.Судебник, 17.земство, 18. окольничий 19.коллегия 20. мелкая торговля 21.Сильвестр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4A0B8390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1E7052">
        <w:rPr>
          <w:rFonts w:ascii="Times New Roman" w:eastAsia="Times New Roman" w:hAnsi="Times New Roman" w:cs="Times New Roman"/>
          <w:b/>
          <w:bCs/>
          <w:sz w:val="24"/>
          <w:szCs w:val="24"/>
        </w:rPr>
        <w:t>. Историк должен грамотно писать, исторические понятия и термины. Впишите правильную букву (правильные буквы) вместо пропусков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E7052">
        <w:rPr>
          <w:rFonts w:ascii="Times New Roman" w:eastAsia="Times New Roman" w:hAnsi="Times New Roman" w:cs="Times New Roman"/>
          <w:b/>
          <w:i/>
          <w:sz w:val="24"/>
          <w:szCs w:val="24"/>
        </w:rPr>
        <w:t>(По 1 баллу за каждое полностью правильное слово. Итого1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Pr="001E70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36C3126A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В…кар…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атство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в Русской Православной Церкви несколько приходов</w:t>
      </w:r>
    </w:p>
    <w:p w14:paraId="74A643F2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бан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- - телохранитель в России XVII-XVIII вв.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899A25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К...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нт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нисты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в 1805-1856 гг. солдатские сыновья, с </w:t>
      </w:r>
      <w:proofErr w:type="gramStart"/>
      <w:r w:rsidRPr="001E7052">
        <w:rPr>
          <w:rFonts w:ascii="Times New Roman" w:eastAsia="Times New Roman" w:hAnsi="Times New Roman" w:cs="Times New Roman"/>
          <w:sz w:val="24"/>
          <w:szCs w:val="24"/>
        </w:rPr>
        <w:t>рождения</w:t>
      </w:r>
      <w:proofErr w:type="gram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числившиеся за военным ведомством</w:t>
      </w:r>
    </w:p>
    <w:p w14:paraId="1EEB4167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Лес…в…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чная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система – принцип княжения, по которому княжеский стол переходил не от отца к сыну, а к старшему мужчине в роду.</w:t>
      </w:r>
    </w:p>
    <w:p w14:paraId="4238DC97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Не…ч…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в XVI - начале XVIII вв. дворяне, уклонявшиеся от обязательной службы.</w:t>
      </w:r>
    </w:p>
    <w:p w14:paraId="1A737456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Фуз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леры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в первой половине XVIII в. название пехоты в русской армии.</w:t>
      </w:r>
    </w:p>
    <w:p w14:paraId="5A42B4CC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Евр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зийство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идейное историко-политическое течение, возникшее в русской эмиграции 1920-1930-х гг.</w:t>
      </w:r>
    </w:p>
    <w:p w14:paraId="4C1EE0BB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Д…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заб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…лье – легкая свободная домашняя одежда.</w:t>
      </w:r>
    </w:p>
    <w:p w14:paraId="57A051FB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Д…ф…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лировать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в военном деле XVIII-XIX вв. маршировать.</w:t>
      </w:r>
    </w:p>
    <w:p w14:paraId="3C75E12D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>. К…з…мат – помещение в крепостных стенах для артиллерии, боеприпасов и людей.</w:t>
      </w:r>
    </w:p>
    <w:p w14:paraId="114C50C5" w14:textId="77777777" w:rsidR="00AB327C" w:rsidRPr="001E7052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Кр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>…н…</w:t>
      </w:r>
      <w:proofErr w:type="spellStart"/>
      <w:r w:rsidRPr="001E7052">
        <w:rPr>
          <w:rFonts w:ascii="Times New Roman" w:eastAsia="Times New Roman" w:hAnsi="Times New Roman" w:cs="Times New Roman"/>
          <w:sz w:val="24"/>
          <w:szCs w:val="24"/>
        </w:rPr>
        <w:t>лин</w:t>
      </w:r>
      <w:proofErr w:type="spellEnd"/>
      <w:r w:rsidRPr="001E7052">
        <w:rPr>
          <w:rFonts w:ascii="Times New Roman" w:eastAsia="Times New Roman" w:hAnsi="Times New Roman" w:cs="Times New Roman"/>
          <w:sz w:val="24"/>
          <w:szCs w:val="24"/>
        </w:rPr>
        <w:t xml:space="preserve"> – особый покрой платья или юбки в XVIII-XIX вв.</w:t>
      </w:r>
    </w:p>
    <w:p w14:paraId="37C34BBE" w14:textId="77777777" w:rsidR="00AB327C" w:rsidRPr="00206C70" w:rsidRDefault="00AB327C" w:rsidP="00AB32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705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E7052">
        <w:rPr>
          <w:rFonts w:ascii="Times New Roman" w:hAnsi="Times New Roman" w:cs="Times New Roman"/>
          <w:b/>
          <w:bCs/>
          <w:sz w:val="24"/>
          <w:szCs w:val="24"/>
        </w:rPr>
        <w:t xml:space="preserve">.  Рассмотри монету. </w:t>
      </w:r>
      <w:r w:rsidRPr="001E70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12E503" wp14:editId="44E89A07">
            <wp:extent cx="1981341" cy="1990090"/>
            <wp:effectExtent l="0" t="0" r="0" b="0"/>
            <wp:docPr id="8" name="Рисунок 1" descr="http://ege.fipi.ru/os11/docs/068A227D253BA6C04D0C832387FD0D89/docs/E14.HC_02.44/xs3docsrcB2594268692D85F84F49019EFD9FF870_2_1385566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ge.fipi.ru/os11/docs/068A227D253BA6C04D0C832387FD0D89/docs/E14.HC_02.44/xs3docsrcB2594268692D85F84F49019EFD9FF870_2_13855667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057" cy="200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AB327C" w:rsidRPr="001E7052" w14:paraId="56A4A6F7" w14:textId="77777777" w:rsidTr="00C64E55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tbl>
            <w:tblPr>
              <w:tblW w:w="4887" w:type="pct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29"/>
            </w:tblGrid>
            <w:tr w:rsidR="00AB327C" w:rsidRPr="001E7052" w14:paraId="0331E994" w14:textId="77777777" w:rsidTr="00C64E55">
              <w:trPr>
                <w:trHeight w:val="444"/>
                <w:tblCellSpacing w:w="15" w:type="dxa"/>
                <w:jc w:val="center"/>
              </w:trPr>
              <w:tc>
                <w:tcPr>
                  <w:tcW w:w="4971" w:type="pct"/>
                  <w:vAlign w:val="center"/>
                  <w:hideMark/>
                </w:tcPr>
                <w:p w14:paraId="5A3D7803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Какие суждения о данной монете являются верными? Выберите верные суждения.  Запишите  цифры, под которыми они указаны. 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(По 1 баллу за правильное суждение. Итого – 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lastRenderedPageBreak/>
                    <w:t>3 балла)</w:t>
                  </w:r>
                </w:p>
              </w:tc>
            </w:tr>
          </w:tbl>
          <w:p w14:paraId="2CDA881E" w14:textId="77777777" w:rsidR="00AB327C" w:rsidRPr="001E7052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1E7052" w14:paraId="106A03AF" w14:textId="77777777" w:rsidTr="00C64E55">
        <w:trPr>
          <w:tblCellSpacing w:w="15" w:type="dxa"/>
        </w:trPr>
        <w:tc>
          <w:tcPr>
            <w:tcW w:w="10496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55"/>
              <w:gridCol w:w="541"/>
              <w:gridCol w:w="9770"/>
            </w:tblGrid>
            <w:tr w:rsidR="00AB327C" w:rsidRPr="001E7052" w14:paraId="60E47B50" w14:textId="77777777" w:rsidTr="00C64E55">
              <w:trPr>
                <w:tblCellSpacing w:w="15" w:type="dxa"/>
              </w:trPr>
              <w:tc>
                <w:tcPr>
                  <w:tcW w:w="110" w:type="dxa"/>
                  <w:vAlign w:val="center"/>
                  <w:hideMark/>
                </w:tcPr>
                <w:p w14:paraId="05A627D4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5252982D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5" w:type="dxa"/>
                  <w:vAlign w:val="center"/>
                  <w:hideMark/>
                </w:tcPr>
                <w:p w14:paraId="45A4DDF9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Исторический деятель, изображенный на монете, погиб в походе, которому она посвящена.</w:t>
                  </w:r>
                </w:p>
              </w:tc>
            </w:tr>
            <w:tr w:rsidR="00AB327C" w:rsidRPr="001E7052" w14:paraId="19F4083B" w14:textId="77777777" w:rsidTr="00C64E55">
              <w:trPr>
                <w:tblCellSpacing w:w="15" w:type="dxa"/>
              </w:trPr>
              <w:tc>
                <w:tcPr>
                  <w:tcW w:w="110" w:type="dxa"/>
                  <w:vAlign w:val="center"/>
                  <w:hideMark/>
                </w:tcPr>
                <w:p w14:paraId="385B8E72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2B7471D9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5" w:type="dxa"/>
                  <w:vAlign w:val="center"/>
                  <w:hideMark/>
                </w:tcPr>
                <w:p w14:paraId="2D4061C8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Поход, которому посвящена монета, был начат при первом царе из династии Романовых.</w:t>
                  </w:r>
                </w:p>
              </w:tc>
            </w:tr>
            <w:tr w:rsidR="00AB327C" w:rsidRPr="001E7052" w14:paraId="173F7397" w14:textId="77777777" w:rsidTr="00C64E55">
              <w:trPr>
                <w:tblCellSpacing w:w="15" w:type="dxa"/>
              </w:trPr>
              <w:tc>
                <w:tcPr>
                  <w:tcW w:w="110" w:type="dxa"/>
                  <w:vAlign w:val="center"/>
                  <w:hideMark/>
                </w:tcPr>
                <w:p w14:paraId="41EC795A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27F85B32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5" w:type="dxa"/>
                  <w:vAlign w:val="center"/>
                  <w:hideMark/>
                </w:tcPr>
                <w:p w14:paraId="7DCF5D69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Современником исторического деятеля, изображённого на монете, был русский первопечатник Иван Фёдоров.</w:t>
                  </w:r>
                </w:p>
              </w:tc>
            </w:tr>
            <w:tr w:rsidR="00AB327C" w:rsidRPr="001E7052" w14:paraId="3D2DF90E" w14:textId="77777777" w:rsidTr="00C64E55">
              <w:trPr>
                <w:tblCellSpacing w:w="15" w:type="dxa"/>
              </w:trPr>
              <w:tc>
                <w:tcPr>
                  <w:tcW w:w="110" w:type="dxa"/>
                  <w:vAlign w:val="center"/>
                  <w:hideMark/>
                </w:tcPr>
                <w:p w14:paraId="784237CD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1F63AC69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</w:t>
                  </w: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5" w:type="dxa"/>
                  <w:vAlign w:val="center"/>
                  <w:hideMark/>
                </w:tcPr>
                <w:p w14:paraId="4DD9F237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результате похода, которому посвящена монета, к России была присоединена Восточная Сибирь.</w:t>
                  </w:r>
                </w:p>
              </w:tc>
            </w:tr>
            <w:tr w:rsidR="00AB327C" w:rsidRPr="001E7052" w14:paraId="615CDAF8" w14:textId="77777777" w:rsidTr="00C64E55">
              <w:trPr>
                <w:tblCellSpacing w:w="15" w:type="dxa"/>
              </w:trPr>
              <w:tc>
                <w:tcPr>
                  <w:tcW w:w="110" w:type="dxa"/>
                  <w:vAlign w:val="center"/>
                  <w:hideMark/>
                </w:tcPr>
                <w:p w14:paraId="27B85618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65CB9F8C" w14:textId="77777777" w:rsidR="00AB327C" w:rsidRPr="001E7052" w:rsidRDefault="00AB327C" w:rsidP="00C64E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E70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5)</w:t>
                  </w: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5" w:type="dxa"/>
                  <w:vAlign w:val="center"/>
                  <w:hideMark/>
                </w:tcPr>
                <w:p w14:paraId="4FB4ACFA" w14:textId="77777777" w:rsidR="00AB327C" w:rsidRPr="001E7052" w:rsidRDefault="00AB327C" w:rsidP="00C64E55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E705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Поход, которому посвящена монета, описан в произведении Афанасия Никитина «Хождение за три моря».</w:t>
                  </w:r>
                </w:p>
              </w:tc>
            </w:tr>
          </w:tbl>
          <w:p w14:paraId="4249485E" w14:textId="77777777" w:rsidR="00AB327C" w:rsidRPr="001E7052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E1C19A1" w14:textId="0D8C2511" w:rsidR="00AB327C" w:rsidRPr="00106BA5" w:rsidRDefault="00AB327C" w:rsidP="00AB327C">
      <w:pPr>
        <w:spacing w:before="60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70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Pr="001E70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Какое сооружение было возведено в правление царя, при котором состоялся указанный на монете поход? В ответе запишите цифру, которой это сооружение обозначено. </w:t>
      </w:r>
      <w:r w:rsidRPr="001E70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</w:t>
      </w:r>
      <w:r w:rsidR="003B7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</w:t>
      </w:r>
      <w:r w:rsidRPr="001E70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балл</w:t>
      </w:r>
      <w:r w:rsidR="003B7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4215"/>
        <w:gridCol w:w="150"/>
        <w:gridCol w:w="315"/>
        <w:gridCol w:w="4350"/>
      </w:tblGrid>
      <w:tr w:rsidR="00AB327C" w:rsidRPr="00F7258C" w14:paraId="7DF329FF" w14:textId="77777777" w:rsidTr="00C64E55">
        <w:trPr>
          <w:tblCellSpacing w:w="0" w:type="dxa"/>
        </w:trPr>
        <w:tc>
          <w:tcPr>
            <w:tcW w:w="330" w:type="dxa"/>
            <w:hideMark/>
          </w:tcPr>
          <w:p w14:paraId="27101327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215" w:type="dxa"/>
            <w:vAlign w:val="bottom"/>
            <w:hideMark/>
          </w:tcPr>
          <w:p w14:paraId="2EBB7498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A69D4A3" wp14:editId="390F3FBE">
                  <wp:extent cx="2038350" cy="1512557"/>
                  <wp:effectExtent l="0" t="0" r="0" b="0"/>
                  <wp:docPr id="9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674" cy="1515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" w:type="dxa"/>
            <w:hideMark/>
          </w:tcPr>
          <w:p w14:paraId="6874B240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5" w:type="dxa"/>
            <w:hideMark/>
          </w:tcPr>
          <w:p w14:paraId="5FE72295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4350" w:type="dxa"/>
            <w:vAlign w:val="bottom"/>
            <w:hideMark/>
          </w:tcPr>
          <w:p w14:paraId="41268618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90D1D4A" wp14:editId="27295B61">
                  <wp:extent cx="2009266" cy="1558914"/>
                  <wp:effectExtent l="0" t="0" r="0" b="0"/>
                  <wp:docPr id="10" name="Рисунок 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2843" cy="1569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27C" w:rsidRPr="00F7258C" w14:paraId="78D349DF" w14:textId="77777777" w:rsidTr="00C64E55">
        <w:trPr>
          <w:tblCellSpacing w:w="0" w:type="dxa"/>
        </w:trPr>
        <w:tc>
          <w:tcPr>
            <w:tcW w:w="330" w:type="dxa"/>
            <w:hideMark/>
          </w:tcPr>
          <w:p w14:paraId="749F0F53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15" w:type="dxa"/>
            <w:hideMark/>
          </w:tcPr>
          <w:p w14:paraId="151BCE61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0" w:type="dxa"/>
            <w:hideMark/>
          </w:tcPr>
          <w:p w14:paraId="66C91004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5" w:type="dxa"/>
            <w:hideMark/>
          </w:tcPr>
          <w:p w14:paraId="4A784CCF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50" w:type="dxa"/>
            <w:hideMark/>
          </w:tcPr>
          <w:p w14:paraId="0427757F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AB327C" w:rsidRPr="00F7258C" w14:paraId="533E3649" w14:textId="77777777" w:rsidTr="00C64E55">
        <w:trPr>
          <w:tblCellSpacing w:w="0" w:type="dxa"/>
        </w:trPr>
        <w:tc>
          <w:tcPr>
            <w:tcW w:w="330" w:type="dxa"/>
            <w:hideMark/>
          </w:tcPr>
          <w:p w14:paraId="5CC5EDD1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4215" w:type="dxa"/>
            <w:vAlign w:val="bottom"/>
            <w:hideMark/>
          </w:tcPr>
          <w:p w14:paraId="304143DE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8A35441" wp14:editId="2CE42E69">
                  <wp:extent cx="2180564" cy="1664317"/>
                  <wp:effectExtent l="0" t="0" r="0" b="0"/>
                  <wp:docPr id="11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06" cy="1679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" w:type="dxa"/>
            <w:hideMark/>
          </w:tcPr>
          <w:p w14:paraId="52D5666D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5" w:type="dxa"/>
            <w:hideMark/>
          </w:tcPr>
          <w:p w14:paraId="5FC74813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58C">
              <w:rPr>
                <w:rFonts w:ascii="Times New Roman" w:eastAsia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4350" w:type="dxa"/>
            <w:vAlign w:val="bottom"/>
            <w:hideMark/>
          </w:tcPr>
          <w:p w14:paraId="7B24F0FE" w14:textId="77777777" w:rsidR="00AB327C" w:rsidRPr="00F7258C" w:rsidRDefault="00AB327C" w:rsidP="00C64E55">
            <w:pPr>
              <w:spacing w:before="60" w:after="100" w:afterAutospacing="1" w:line="2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8D54218" wp14:editId="3855654A">
                  <wp:extent cx="1714500" cy="1637643"/>
                  <wp:effectExtent l="0" t="0" r="0" b="0"/>
                  <wp:docPr id="12" name="Рисунок 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607" cy="1649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B56BA9" w14:textId="77777777" w:rsidR="00AB327C" w:rsidRDefault="00AB327C" w:rsidP="00AB327C">
      <w:pPr>
        <w:tabs>
          <w:tab w:val="left" w:pos="828"/>
        </w:tabs>
        <w:spacing w:after="0" w:line="240" w:lineRule="auto"/>
        <w:ind w:right="20"/>
        <w:rPr>
          <w:rFonts w:ascii="Times New Roman" w:hAnsi="Times New Roman"/>
          <w:b/>
          <w:sz w:val="24"/>
          <w:szCs w:val="24"/>
        </w:rPr>
      </w:pPr>
    </w:p>
    <w:p w14:paraId="0EEFDD68" w14:textId="430AE7FD" w:rsidR="00AB327C" w:rsidRPr="003E28B0" w:rsidRDefault="00AB327C" w:rsidP="003E28B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2590">
        <w:rPr>
          <w:rFonts w:ascii="Times New Roman" w:hAnsi="Times New Roman"/>
          <w:b/>
          <w:sz w:val="24"/>
          <w:szCs w:val="24"/>
        </w:rPr>
        <w:t>Задание 8.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BC2590">
        <w:rPr>
          <w:rFonts w:ascii="Times New Roman" w:eastAsia="Times New Roman" w:hAnsi="Times New Roman" w:cs="Arial"/>
          <w:sz w:val="24"/>
          <w:szCs w:val="24"/>
        </w:rPr>
        <w:t>Что с исторической точки зрения объединяет перечисленные в ряду элементы? Дайте максимально точный ответ.</w:t>
      </w:r>
      <w:r w:rsidR="003E28B0" w:rsidRPr="003E28B0">
        <w:rPr>
          <w:rFonts w:ascii="Times New Roman" w:hAnsi="Times New Roman" w:cs="Times New Roman"/>
          <w:sz w:val="24"/>
          <w:szCs w:val="24"/>
        </w:rPr>
        <w:t xml:space="preserve"> </w:t>
      </w:r>
      <w:r w:rsidR="003E28B0" w:rsidRPr="006827D7">
        <w:rPr>
          <w:rFonts w:ascii="Times New Roman" w:hAnsi="Times New Roman" w:cs="Times New Roman"/>
          <w:sz w:val="24"/>
          <w:szCs w:val="24"/>
        </w:rPr>
        <w:t xml:space="preserve">2 балла за каждый верный ответ. Всего за задание </w:t>
      </w:r>
      <w:r w:rsidR="003E28B0" w:rsidRPr="003E28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4 балла.</w:t>
      </w:r>
    </w:p>
    <w:p w14:paraId="230D9C4D" w14:textId="77777777" w:rsidR="00AB327C" w:rsidRPr="00BC2590" w:rsidRDefault="00AB327C" w:rsidP="00AB327C">
      <w:pPr>
        <w:tabs>
          <w:tab w:val="left" w:pos="8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8.1.</w:t>
      </w:r>
      <w:r w:rsidRPr="00BC2590">
        <w:rPr>
          <w:rFonts w:ascii="Times New Roman" w:eastAsia="Times New Roman" w:hAnsi="Times New Roman" w:cs="Arial"/>
          <w:sz w:val="24"/>
          <w:szCs w:val="24"/>
        </w:rPr>
        <w:tab/>
        <w:t>1905 г., 1907 г., 1917 г.</w:t>
      </w:r>
    </w:p>
    <w:p w14:paraId="5C31EE51" w14:textId="77777777" w:rsidR="00AB327C" w:rsidRPr="00BC2590" w:rsidRDefault="00AB327C" w:rsidP="00AB327C">
      <w:pPr>
        <w:tabs>
          <w:tab w:val="left" w:pos="8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8.2.</w:t>
      </w:r>
      <w:r w:rsidRPr="00BC2590">
        <w:rPr>
          <w:rFonts w:ascii="Times New Roman" w:eastAsia="Times New Roman" w:hAnsi="Times New Roman" w:cs="Arial"/>
          <w:sz w:val="24"/>
          <w:szCs w:val="24"/>
        </w:rPr>
        <w:tab/>
        <w:t>С.А. Муромцев, Ф.А. Головин, А.И. Гучков, М.В. Родзянко.</w:t>
      </w:r>
    </w:p>
    <w:p w14:paraId="02908A0C" w14:textId="77777777" w:rsidR="00AB327C" w:rsidRPr="00BC2590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Ответ:</w:t>
      </w:r>
    </w:p>
    <w:p w14:paraId="7E0CA20E" w14:textId="77777777" w:rsidR="00AB327C" w:rsidRPr="00BC2590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8.1._________________________________________________________________</w:t>
      </w:r>
    </w:p>
    <w:p w14:paraId="45B20007" w14:textId="77777777" w:rsidR="00AB327C" w:rsidRPr="00BC2590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8.2._________________________________________________________________</w:t>
      </w:r>
    </w:p>
    <w:p w14:paraId="58B7F092" w14:textId="77777777" w:rsidR="00AB327C" w:rsidRPr="00BC2590" w:rsidRDefault="00AB327C" w:rsidP="00AB327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C2590">
        <w:rPr>
          <w:rFonts w:ascii="Times New Roman" w:eastAsia="Times New Roman" w:hAnsi="Times New Roman" w:cs="Arial"/>
          <w:b/>
          <w:sz w:val="24"/>
          <w:szCs w:val="24"/>
        </w:rPr>
        <w:t>____________________________________________________________________</w:t>
      </w:r>
    </w:p>
    <w:p w14:paraId="2394FDB0" w14:textId="7C63CD45" w:rsidR="00AB327C" w:rsidRPr="00C9776A" w:rsidRDefault="00AB327C" w:rsidP="00AB327C">
      <w:pPr>
        <w:tabs>
          <w:tab w:val="left" w:pos="828"/>
        </w:tabs>
        <w:spacing w:after="0" w:line="22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9.</w:t>
      </w:r>
      <w:r w:rsidRPr="00C9776A">
        <w:rPr>
          <w:rFonts w:ascii="Times New Roman" w:eastAsia="Times New Roman" w:hAnsi="Times New Roman" w:cs="Arial"/>
          <w:sz w:val="28"/>
          <w:szCs w:val="20"/>
        </w:rPr>
        <w:t xml:space="preserve"> </w:t>
      </w:r>
      <w:r w:rsidRPr="00C9776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  <w:r w:rsidR="00605DBA" w:rsidRPr="00605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 балла.</w:t>
      </w:r>
    </w:p>
    <w:p w14:paraId="25D50AF4" w14:textId="77777777" w:rsidR="00AB327C" w:rsidRPr="00C9776A" w:rsidRDefault="00AB327C" w:rsidP="00AB327C">
      <w:pPr>
        <w:spacing w:after="0"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1380"/>
        <w:gridCol w:w="340"/>
        <w:gridCol w:w="1020"/>
        <w:gridCol w:w="1360"/>
        <w:gridCol w:w="1080"/>
        <w:gridCol w:w="300"/>
        <w:gridCol w:w="180"/>
        <w:gridCol w:w="1180"/>
        <w:gridCol w:w="1080"/>
      </w:tblGrid>
      <w:tr w:rsidR="00AB327C" w:rsidRPr="00C9776A" w14:paraId="225F2E35" w14:textId="77777777" w:rsidTr="00C64E55">
        <w:trPr>
          <w:trHeight w:val="322"/>
        </w:trPr>
        <w:tc>
          <w:tcPr>
            <w:tcW w:w="1380" w:type="dxa"/>
            <w:shd w:val="clear" w:color="auto" w:fill="auto"/>
            <w:vAlign w:val="bottom"/>
          </w:tcPr>
          <w:p w14:paraId="7911E71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14:paraId="3EDB3CE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РЕФОРМЫ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BC11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6CEB1CB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B8990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4ED37C9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ПРАВИТЕЛИ</w:t>
            </w:r>
          </w:p>
        </w:tc>
      </w:tr>
      <w:tr w:rsidR="00AB327C" w:rsidRPr="00C9776A" w14:paraId="28575937" w14:textId="77777777" w:rsidTr="00C64E55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14:paraId="387C651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А) отмена винных откупов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73E37C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DED9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6AC1553B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5EFB74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 IV Грозный</w:t>
            </w:r>
          </w:p>
        </w:tc>
      </w:tr>
      <w:tr w:rsidR="00AB327C" w:rsidRPr="00C9776A" w14:paraId="027AE398" w14:textId="77777777" w:rsidTr="00C64E55">
        <w:trPr>
          <w:trHeight w:val="324"/>
        </w:trPr>
        <w:tc>
          <w:tcPr>
            <w:tcW w:w="6560" w:type="dxa"/>
            <w:gridSpan w:val="6"/>
            <w:shd w:val="clear" w:color="auto" w:fill="auto"/>
            <w:vAlign w:val="bottom"/>
          </w:tcPr>
          <w:p w14:paraId="3A0669D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Б)  отмена круговой поруки в крестьянской общине</w:t>
            </w: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23168B23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2E47C2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Фёдор Алексеевич</w:t>
            </w:r>
          </w:p>
        </w:tc>
      </w:tr>
      <w:tr w:rsidR="00AB327C" w:rsidRPr="00C9776A" w14:paraId="502360BF" w14:textId="77777777" w:rsidTr="00C64E55">
        <w:trPr>
          <w:trHeight w:val="322"/>
        </w:trPr>
        <w:tc>
          <w:tcPr>
            <w:tcW w:w="3100" w:type="dxa"/>
            <w:gridSpan w:val="3"/>
            <w:shd w:val="clear" w:color="auto" w:fill="auto"/>
            <w:vAlign w:val="bottom"/>
          </w:tcPr>
          <w:p w14:paraId="3F79FD6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уплате налогов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5FA772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4BA599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B5C0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0AD57905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A90629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Пётр I</w:t>
            </w:r>
          </w:p>
        </w:tc>
      </w:tr>
      <w:tr w:rsidR="00AB327C" w:rsidRPr="00C9776A" w14:paraId="21781BD5" w14:textId="77777777" w:rsidTr="00C64E55">
        <w:trPr>
          <w:trHeight w:val="322"/>
        </w:trPr>
        <w:tc>
          <w:tcPr>
            <w:tcW w:w="5480" w:type="dxa"/>
            <w:gridSpan w:val="5"/>
            <w:shd w:val="clear" w:color="auto" w:fill="auto"/>
            <w:vAlign w:val="bottom"/>
          </w:tcPr>
          <w:p w14:paraId="78435F1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введение </w:t>
            </w:r>
            <w:proofErr w:type="spellStart"/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посошного</w:t>
            </w:r>
            <w:proofErr w:type="spellEnd"/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30DA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494FB0E2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141B98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Екатерина II</w:t>
            </w:r>
          </w:p>
        </w:tc>
      </w:tr>
      <w:tr w:rsidR="00AB327C" w:rsidRPr="00C9776A" w14:paraId="000A101C" w14:textId="77777777" w:rsidTr="00C64E55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14:paraId="17D08A6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Г)  введение подушной подати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65A6AF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6152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5B26D621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BF1A31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</w:t>
            </w:r>
          </w:p>
        </w:tc>
      </w:tr>
      <w:tr w:rsidR="00AB327C" w:rsidRPr="00C9776A" w14:paraId="5C92D2B1" w14:textId="77777777" w:rsidTr="00C64E55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14:paraId="1D18AD8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Д) отмена подушной подати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6C700F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C1BA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533DCA68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48AD17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III</w:t>
            </w:r>
          </w:p>
        </w:tc>
      </w:tr>
      <w:tr w:rsidR="00AB327C" w:rsidRPr="00C9776A" w14:paraId="0D243078" w14:textId="77777777" w:rsidTr="00C64E55">
        <w:trPr>
          <w:trHeight w:val="322"/>
        </w:trPr>
        <w:tc>
          <w:tcPr>
            <w:tcW w:w="5480" w:type="dxa"/>
            <w:gridSpan w:val="5"/>
            <w:shd w:val="clear" w:color="auto" w:fill="auto"/>
            <w:vAlign w:val="bottom"/>
          </w:tcPr>
          <w:p w14:paraId="07A9B1F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Е)  введение подворного налогообложения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1BEB4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14:paraId="0E1EBBC6" w14:textId="77777777" w:rsidR="00AB327C" w:rsidRPr="00C9776A" w:rsidRDefault="00AB327C" w:rsidP="00C64E55">
            <w:pPr>
              <w:spacing w:after="0"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4C16436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II</w:t>
            </w:r>
          </w:p>
        </w:tc>
      </w:tr>
      <w:tr w:rsidR="00AB327C" w:rsidRPr="00C9776A" w14:paraId="407E3F6B" w14:textId="77777777" w:rsidTr="00C64E55">
        <w:trPr>
          <w:trHeight w:val="31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64169A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C3F5D3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ABA7E5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8E800A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2D9B3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F6683E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09DF8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0D1F39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7A0FAB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7CE9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0EC817F9" w14:textId="77777777" w:rsidTr="00C64E55">
        <w:trPr>
          <w:trHeight w:val="315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3B24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EC2A4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1F051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1323A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B0DB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59F5B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34CF0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F69C4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D52E3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C0F6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4C635B" w14:textId="541F0888" w:rsidR="00AB327C" w:rsidRPr="00605DBA" w:rsidRDefault="00AB327C" w:rsidP="00AB327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776A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C9776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событиями отечественной и мировой истории, произошедшими в пределах одного десятилетия. Запишите в таблицу выбранные цифры под соответствующими буквами.</w:t>
      </w:r>
      <w:r w:rsidR="0060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DBA" w:rsidRPr="00605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 баллов</w:t>
      </w:r>
      <w:r w:rsidR="00605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920"/>
        <w:gridCol w:w="1380"/>
        <w:gridCol w:w="540"/>
        <w:gridCol w:w="820"/>
        <w:gridCol w:w="540"/>
        <w:gridCol w:w="820"/>
        <w:gridCol w:w="300"/>
        <w:gridCol w:w="1080"/>
        <w:gridCol w:w="480"/>
        <w:gridCol w:w="880"/>
        <w:gridCol w:w="520"/>
        <w:gridCol w:w="860"/>
        <w:gridCol w:w="140"/>
      </w:tblGrid>
      <w:tr w:rsidR="00AB327C" w:rsidRPr="00C9776A" w14:paraId="47CAC7BF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668C60D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14:paraId="326CF114" w14:textId="77777777" w:rsidR="00AB327C" w:rsidRPr="00C9776A" w:rsidRDefault="00AB327C" w:rsidP="00C64E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СОБЫТИЯ ОТЕЧЕСТВЕННОЙ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8694A3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Merge w:val="restart"/>
            <w:shd w:val="clear" w:color="auto" w:fill="auto"/>
            <w:vAlign w:val="bottom"/>
          </w:tcPr>
          <w:p w14:paraId="1A519B9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СОБЫТИЯ МИРОВОЙ ИСТОРИИ</w:t>
            </w:r>
          </w:p>
        </w:tc>
      </w:tr>
      <w:tr w:rsidR="00AB327C" w:rsidRPr="00C9776A" w14:paraId="623476A0" w14:textId="77777777" w:rsidTr="00C64E55">
        <w:trPr>
          <w:trHeight w:val="161"/>
        </w:trPr>
        <w:tc>
          <w:tcPr>
            <w:tcW w:w="460" w:type="dxa"/>
            <w:shd w:val="clear" w:color="auto" w:fill="auto"/>
            <w:vAlign w:val="bottom"/>
          </w:tcPr>
          <w:p w14:paraId="495DC6B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D9C927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 w:val="restart"/>
            <w:shd w:val="clear" w:color="auto" w:fill="auto"/>
            <w:vAlign w:val="bottom"/>
          </w:tcPr>
          <w:p w14:paraId="6AAC16CD" w14:textId="77777777" w:rsidR="00AB327C" w:rsidRPr="00C9776A" w:rsidRDefault="00AB327C" w:rsidP="00C64E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ИСТОРИИ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66F3B76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D09B3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DFD69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Merge/>
            <w:shd w:val="clear" w:color="auto" w:fill="auto"/>
            <w:vAlign w:val="bottom"/>
          </w:tcPr>
          <w:p w14:paraId="0D39170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2EC4ED24" w14:textId="77777777" w:rsidTr="00C64E55">
        <w:trPr>
          <w:trHeight w:val="161"/>
        </w:trPr>
        <w:tc>
          <w:tcPr>
            <w:tcW w:w="460" w:type="dxa"/>
            <w:shd w:val="clear" w:color="auto" w:fill="auto"/>
            <w:vAlign w:val="bottom"/>
          </w:tcPr>
          <w:p w14:paraId="11B7BC3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0BCF0A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bottom"/>
          </w:tcPr>
          <w:p w14:paraId="7B6A4DD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8993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5A3BF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6BBC8B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D10586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CDA5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14:paraId="68F0EA6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D5E925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020202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B7DE28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67A8D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5E7E67FE" w14:textId="77777777" w:rsidTr="00C64E55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14:paraId="53CA37E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А) окончание междоусобной войны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FD03B4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427E741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14:paraId="0837C49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в Англии Билля</w:t>
            </w:r>
          </w:p>
        </w:tc>
      </w:tr>
      <w:tr w:rsidR="00AB327C" w:rsidRPr="00C9776A" w14:paraId="679872D1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3268548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14:paraId="677F0C3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 Московской Руси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0057A8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D3A0B8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6D9BB6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19F7F59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895E6F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правах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9CB742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D33690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52587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A17A16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7F8865F1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5E7999C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14:paraId="7A0E8AE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Судебник Ивана III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AF32DD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33337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D49BD8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60F8127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14:paraId="27E880A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подписание Декларации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9D177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E9AB11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1FCC7E34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2EBBBD4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14:paraId="7359D21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присоединение Смоленска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7DCBEA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4A89E20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14:paraId="26B21C7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независимости США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9F9B70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EE4B5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28D316EE" w14:textId="77777777" w:rsidTr="00C64E55">
        <w:trPr>
          <w:trHeight w:val="324"/>
        </w:trPr>
        <w:tc>
          <w:tcPr>
            <w:tcW w:w="460" w:type="dxa"/>
            <w:shd w:val="clear" w:color="auto" w:fill="auto"/>
            <w:vAlign w:val="bottom"/>
          </w:tcPr>
          <w:p w14:paraId="03125C9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14:paraId="7276120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к Московскому княжеству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369F3B5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15B54A0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14:paraId="66E505C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Варфоломеевская ночь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B1C192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FFD05C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678BD7C1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4523838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14:paraId="7E78939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отмена опричнины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72C2529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E6F26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DEF006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04EF9A8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7090E5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во Франции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177971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3EB260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F1F36A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B81A46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56A1FAFF" w14:textId="77777777" w:rsidTr="00C64E55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14:paraId="7AE1021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Д) Крымские походы В.В. Голицына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19492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5618242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14:paraId="772EB9F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Столетней войны</w:t>
            </w:r>
          </w:p>
        </w:tc>
      </w:tr>
      <w:tr w:rsidR="00AB327C" w:rsidRPr="00C9776A" w14:paraId="2C551A8A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1F26EB9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14:paraId="3329E43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под предводительством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6924E75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47CB30B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14:paraId="5918ED5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провозглашение Германской</w:t>
            </w:r>
          </w:p>
        </w:tc>
      </w:tr>
      <w:tr w:rsidR="00AB327C" w:rsidRPr="00C9776A" w14:paraId="3E4B0E9C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57E7D90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14:paraId="747CD00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Е.И. Пугачёва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7345A67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210CC5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7B479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975877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CDA37B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A97773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FC6356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1FB8CE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58734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0C24C724" w14:textId="77777777" w:rsidTr="00C64E55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14:paraId="607C49C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Ж) образование городских дум и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B26CEE7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ADC409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14:paraId="2EA5F3E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Реконкисты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F8B077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3A92CB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23527F5F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79F86A1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14:paraId="4A0A250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городских управ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23A89E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CA3EE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BDB529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07FD8B8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4DEBE3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Испании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0342DB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CCA378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4C1B19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C64BB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5B5094E7" w14:textId="77777777" w:rsidTr="00C64E55">
        <w:trPr>
          <w:trHeight w:val="324"/>
        </w:trPr>
        <w:tc>
          <w:tcPr>
            <w:tcW w:w="460" w:type="dxa"/>
            <w:shd w:val="clear" w:color="auto" w:fill="auto"/>
            <w:vAlign w:val="bottom"/>
          </w:tcPr>
          <w:p w14:paraId="2EED309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C6DB27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765A15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0EB02A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2D0E91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8A712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12359D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43AEFF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14:paraId="5415970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Четвёртый крестовый поход</w:t>
            </w:r>
          </w:p>
        </w:tc>
      </w:tr>
      <w:tr w:rsidR="00AB327C" w:rsidRPr="00C9776A" w14:paraId="2C54225F" w14:textId="77777777" w:rsidTr="00C64E55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14:paraId="3D6D5130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5D06E2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81EFEE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826906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A7DC19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797ED9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1042A5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67DA225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14:paraId="3663C39D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sz w:val="24"/>
                <w:szCs w:val="24"/>
              </w:rPr>
              <w:t>«95 тезисов» Мартина Лютера</w:t>
            </w:r>
          </w:p>
        </w:tc>
      </w:tr>
      <w:tr w:rsidR="00AB327C" w:rsidRPr="00C9776A" w14:paraId="4F5448C6" w14:textId="77777777" w:rsidTr="00C64E55">
        <w:trPr>
          <w:trHeight w:val="31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2B7632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641521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B68C8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13F99AC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72D3B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88F10C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840601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AE7082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01443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B86173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369B9C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3FC93B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B26BF" w14:textId="77777777" w:rsidR="00AB327C" w:rsidRPr="00C9776A" w:rsidRDefault="00AB327C" w:rsidP="00C64E55">
            <w:pPr>
              <w:spacing w:after="0" w:line="309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5CA5CB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27C" w:rsidRPr="00C9776A" w14:paraId="004DF6FC" w14:textId="77777777" w:rsidTr="00C64E55">
        <w:trPr>
          <w:trHeight w:val="31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78C1C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EADB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4ADE6E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440E75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B78F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8B989B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A5118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B5D6F1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03B17F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BD15BA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F74A14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E19C02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AE226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32BB73" w14:textId="77777777" w:rsidR="00AB327C" w:rsidRPr="00C9776A" w:rsidRDefault="00AB327C" w:rsidP="00C64E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08CA9B" w14:textId="6333E7CA" w:rsidR="00AB327C" w:rsidRPr="006B5520" w:rsidRDefault="00AB327C" w:rsidP="00AB327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b/>
        </w:rPr>
        <w:t xml:space="preserve">Задание 11. </w:t>
      </w:r>
      <w:r w:rsidRPr="006B5520">
        <w:rPr>
          <w:color w:val="000000"/>
        </w:rPr>
        <w:t>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  <w:r w:rsidR="00605DBA">
        <w:rPr>
          <w:color w:val="000000"/>
        </w:rPr>
        <w:t xml:space="preserve"> </w:t>
      </w:r>
      <w:r w:rsidR="00605DBA" w:rsidRPr="00605DBA">
        <w:rPr>
          <w:b/>
          <w:bCs/>
          <w:i/>
          <w:iCs/>
          <w:color w:val="000000"/>
        </w:rPr>
        <w:t>3 балла</w:t>
      </w:r>
      <w:r w:rsidR="00605DBA">
        <w:rPr>
          <w:color w:val="000000"/>
        </w:rPr>
        <w:t>.</w:t>
      </w:r>
    </w:p>
    <w:p w14:paraId="4E518AD4" w14:textId="77777777" w:rsidR="00AB327C" w:rsidRPr="006B5520" w:rsidRDefault="00AB327C" w:rsidP="00AB327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А) Крупнейшее танковое сражение Великой Отечественной войны произошло в районе станции ___________.</w:t>
      </w:r>
    </w:p>
    <w:p w14:paraId="2947CC2C" w14:textId="77777777" w:rsidR="00AB327C" w:rsidRPr="006B5520" w:rsidRDefault="00AB327C" w:rsidP="00AB327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Б) Одним из организаторов подпольной антифашистской организации "Молодая гвардия" был __________.</w:t>
      </w:r>
    </w:p>
    <w:p w14:paraId="42706FB4" w14:textId="77777777" w:rsidR="00AB327C" w:rsidRPr="006B5520" w:rsidRDefault="00AB327C" w:rsidP="00AB327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Советские войска вышли на государственную границу СССР в марте __________.</w:t>
      </w:r>
    </w:p>
    <w:p w14:paraId="6E7A1D50" w14:textId="77777777" w:rsidR="00AB327C" w:rsidRPr="006B5520" w:rsidRDefault="00AB327C" w:rsidP="00AB327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Пропущенные элементы:</w:t>
      </w:r>
    </w:p>
    <w:p w14:paraId="5DC3667E" w14:textId="77777777" w:rsidR="00AB327C" w:rsidRPr="006B5520" w:rsidRDefault="00AB327C" w:rsidP="00AB327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1) 1944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2) О. В. Кошевой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3) Крюково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Прохоровка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5) В. Г. Клочков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6) 1945 г.</w:t>
      </w:r>
    </w:p>
    <w:p w14:paraId="2C3FE749" w14:textId="77777777" w:rsidR="00AB327C" w:rsidRPr="006B5520" w:rsidRDefault="00AB327C" w:rsidP="00AB32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520">
        <w:rPr>
          <w:rFonts w:ascii="Times New Roman" w:eastAsia="Times New Roman" w:hAnsi="Times New Roman" w:cs="Times New Roman"/>
          <w:color w:val="000000"/>
          <w:sz w:val="24"/>
          <w:szCs w:val="24"/>
        </w:rPr>
        <w:t> Запишите в ответ цифры, расположив их в порядке, соответствующем буквам:</w:t>
      </w:r>
    </w:p>
    <w:tbl>
      <w:tblPr>
        <w:tblpPr w:leftFromText="180" w:rightFromText="180" w:vertAnchor="text" w:horzAnchor="page" w:tblpX="2071" w:tblpY="168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AB327C" w:rsidRPr="006B5520" w14:paraId="657338FE" w14:textId="77777777" w:rsidTr="00C64E55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8AA7F" w14:textId="77777777" w:rsidR="00AB327C" w:rsidRPr="00605DBA" w:rsidRDefault="00AB327C" w:rsidP="00C6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D18ED9" w14:textId="77777777" w:rsidR="00AB327C" w:rsidRPr="00605DBA" w:rsidRDefault="00AB327C" w:rsidP="00C6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61E3F7" w14:textId="77777777" w:rsidR="00AB327C" w:rsidRPr="00605DBA" w:rsidRDefault="00AB327C" w:rsidP="00C64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</w:p>
        </w:tc>
      </w:tr>
      <w:tr w:rsidR="00AB327C" w:rsidRPr="006B5520" w14:paraId="5E8D801A" w14:textId="77777777" w:rsidTr="00605DBA">
        <w:trPr>
          <w:trHeight w:val="1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5E664E" w14:textId="77777777" w:rsidR="00AB327C" w:rsidRPr="00605DBA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785BF" w14:textId="77777777" w:rsidR="00AB327C" w:rsidRPr="00605DBA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22A7D6" w14:textId="77777777" w:rsidR="00AB327C" w:rsidRPr="00605DBA" w:rsidRDefault="00AB327C" w:rsidP="00C64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05D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14:paraId="75784A98" w14:textId="419A9908" w:rsidR="00AB327C" w:rsidRDefault="00AB327C" w:rsidP="00AB327C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2ED9083" w14:textId="4ECDCBCE" w:rsidR="00605DBA" w:rsidRDefault="00605DBA" w:rsidP="00605DB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6AACCD7" w14:textId="77777777" w:rsidR="00605DBA" w:rsidRDefault="00605DBA" w:rsidP="00605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520">
        <w:rPr>
          <w:rFonts w:ascii="Times New Roman" w:hAnsi="Times New Roman"/>
          <w:b/>
          <w:sz w:val="24"/>
          <w:szCs w:val="24"/>
        </w:rPr>
        <w:t>Задание 12.</w:t>
      </w:r>
      <w:r w:rsidRPr="006B5520">
        <w:rPr>
          <w:rFonts w:ascii="Times New Roman" w:eastAsia="Times New Roman" w:hAnsi="Times New Roman" w:cs="Arial"/>
          <w:sz w:val="24"/>
          <w:szCs w:val="24"/>
        </w:rPr>
        <w:t xml:space="preserve"> Внимательно рассмотрите карту и выполните задания</w:t>
      </w:r>
      <w:r>
        <w:rPr>
          <w:rFonts w:ascii="Times New Roman" w:eastAsia="Times New Roman" w:hAnsi="Times New Roman" w:cs="Arial"/>
          <w:sz w:val="24"/>
          <w:szCs w:val="24"/>
        </w:rPr>
        <w:t>.</w:t>
      </w:r>
      <w:r w:rsidRPr="00605D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4638C0" w14:textId="02CEE81A" w:rsidR="00605DBA" w:rsidRPr="00605DBA" w:rsidRDefault="00605DBA" w:rsidP="00605DBA">
      <w:pPr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</w:rPr>
      </w:pPr>
      <w:r w:rsidRPr="008C5636">
        <w:rPr>
          <w:rFonts w:ascii="Times New Roman" w:hAnsi="Times New Roman" w:cs="Times New Roman"/>
          <w:sz w:val="24"/>
          <w:szCs w:val="24"/>
        </w:rPr>
        <w:t>За каждый правильный ответ 3 балла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5636">
        <w:rPr>
          <w:rFonts w:ascii="Times New Roman" w:hAnsi="Times New Roman" w:cs="Times New Roman"/>
          <w:sz w:val="24"/>
          <w:szCs w:val="24"/>
        </w:rPr>
        <w:t xml:space="preserve"> Всего за задание </w:t>
      </w:r>
      <w:r w:rsidRPr="00605D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9 баллов.</w:t>
      </w:r>
    </w:p>
    <w:p w14:paraId="48106BFC" w14:textId="1B5D16F3" w:rsidR="00605DBA" w:rsidRPr="00605DBA" w:rsidRDefault="00605DBA" w:rsidP="00605DB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28AE84" w14:textId="288898DD" w:rsidR="00AB327C" w:rsidRPr="00EC6FE1" w:rsidRDefault="00AB327C" w:rsidP="00AB3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F1BA82B" wp14:editId="230F3CC2">
            <wp:extent cx="3584040" cy="5361940"/>
            <wp:effectExtent l="0" t="0" r="0" b="0"/>
            <wp:docPr id="18" name="Рисунок 18" descr="https://hist-ege.sdamgia.ru/get_file?id=1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2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152" cy="536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BCAE8" w14:textId="77777777" w:rsidR="00AB327C" w:rsidRPr="006B5520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520">
        <w:rPr>
          <w:rFonts w:ascii="Times New Roman" w:eastAsia="Times New Roman" w:hAnsi="Times New Roman" w:cs="Arial"/>
          <w:b/>
          <w:sz w:val="24"/>
          <w:szCs w:val="24"/>
        </w:rPr>
        <w:t>12.1.</w:t>
      </w:r>
      <w:r w:rsidRPr="006B5520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пол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про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пуск в пред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нии: «Город, обо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зна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чен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ный на схеме циф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рой "7", был осво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бождён от фа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стов в ты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 де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вять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сот ___________г.». Ответ за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сло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вом (сло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</w:t>
      </w:r>
      <w:r w:rsidRPr="006B5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ем).</w:t>
      </w:r>
      <w:r w:rsidRPr="006B55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063EEAA" w14:textId="77777777" w:rsidR="00AB327C" w:rsidRPr="00E947FB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6B5520">
        <w:rPr>
          <w:rFonts w:ascii="Times New Roman" w:eastAsia="Times New Roman" w:hAnsi="Times New Roman" w:cs="Arial"/>
          <w:b/>
          <w:sz w:val="24"/>
          <w:szCs w:val="24"/>
        </w:rPr>
        <w:t>Ответ:____________________________________________________________________</w:t>
      </w:r>
    </w:p>
    <w:p w14:paraId="04C7B512" w14:textId="77777777" w:rsidR="00AB327C" w:rsidRPr="006B5520" w:rsidRDefault="00AB327C" w:rsidP="00AB327C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6B5520">
        <w:rPr>
          <w:rFonts w:ascii="Times New Roman" w:eastAsia="Times New Roman" w:hAnsi="Times New Roman" w:cs="Arial"/>
          <w:b/>
          <w:sz w:val="24"/>
          <w:szCs w:val="24"/>
        </w:rPr>
        <w:t xml:space="preserve">12.2. </w:t>
      </w:r>
      <w:r w:rsidRPr="006B5520">
        <w:rPr>
          <w:rFonts w:ascii="Times New Roman" w:eastAsia="Times New Roman" w:hAnsi="Times New Roman" w:cs="Arial"/>
          <w:sz w:val="24"/>
          <w:szCs w:val="24"/>
        </w:rPr>
        <w:t>Укажите месяц, когда от фашистов был освобождён город, обозначенный на схеме цифрой «2».</w:t>
      </w:r>
    </w:p>
    <w:p w14:paraId="7C7A27B0" w14:textId="77777777" w:rsidR="00AB327C" w:rsidRPr="00E947FB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6B5520">
        <w:rPr>
          <w:rFonts w:ascii="Times New Roman" w:eastAsia="Times New Roman" w:hAnsi="Times New Roman" w:cs="Arial"/>
          <w:b/>
          <w:sz w:val="24"/>
          <w:szCs w:val="24"/>
        </w:rPr>
        <w:t>Ответ:___________________________________________________________________</w:t>
      </w:r>
    </w:p>
    <w:p w14:paraId="755174F5" w14:textId="77777777" w:rsidR="00AB327C" w:rsidRPr="00E947FB" w:rsidRDefault="00AB327C" w:rsidP="00AB3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7F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947FB">
        <w:rPr>
          <w:rFonts w:ascii="Times New Roman" w:eastAsia="Times New Roman" w:hAnsi="Times New Roman" w:cs="Times New Roman"/>
          <w:b/>
          <w:sz w:val="24"/>
          <w:szCs w:val="24"/>
        </w:rPr>
        <w:t>.3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на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зва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 опе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 по уни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что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нию окружённой не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мец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кой груп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ров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ки, обо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зна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чен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на схеме циф</w:t>
      </w:r>
      <w:r w:rsidRPr="00E947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рой «1».</w:t>
      </w:r>
    </w:p>
    <w:p w14:paraId="5100DC1B" w14:textId="77777777" w:rsidR="00AB327C" w:rsidRDefault="00AB327C" w:rsidP="00AB327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  <w:r w:rsidRPr="00E947FB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Pr="00E947F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E947FB">
        <w:rPr>
          <w:rFonts w:ascii="Times New Roman" w:eastAsia="Times New Roman" w:hAnsi="Times New Roman" w:cs="Arial"/>
          <w:b/>
          <w:sz w:val="24"/>
          <w:szCs w:val="24"/>
        </w:rPr>
        <w:t>______________________________________________________________</w:t>
      </w:r>
    </w:p>
    <w:p w14:paraId="78465FF5" w14:textId="77777777" w:rsidR="00605DBA" w:rsidRDefault="00AB327C" w:rsidP="00605DB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Cs/>
        </w:rPr>
      </w:pPr>
      <w:r>
        <w:rPr>
          <w:b/>
        </w:rPr>
        <w:t>Задание 13.</w:t>
      </w:r>
      <w:r w:rsidRPr="00E947FB">
        <w:rPr>
          <w:color w:val="000000"/>
          <w:sz w:val="28"/>
          <w:szCs w:val="28"/>
        </w:rPr>
        <w:t xml:space="preserve"> </w:t>
      </w:r>
      <w:bookmarkStart w:id="4" w:name="_Hlk200888781"/>
      <w:r w:rsidRPr="00E947FB">
        <w:rPr>
          <w:color w:val="000000"/>
        </w:rPr>
        <w:t>В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ской науке су</w:t>
      </w:r>
      <w:r w:rsidRPr="00E947FB">
        <w:rPr>
          <w:color w:val="000000"/>
        </w:rPr>
        <w:softHyphen/>
        <w:t>ще</w:t>
      </w:r>
      <w:r w:rsidRPr="00E947FB">
        <w:rPr>
          <w:color w:val="000000"/>
        </w:rPr>
        <w:softHyphen/>
        <w:t>ству</w:t>
      </w:r>
      <w:r w:rsidRPr="00E947FB">
        <w:rPr>
          <w:color w:val="000000"/>
        </w:rPr>
        <w:softHyphen/>
        <w:t>ют дис</w:t>
      </w:r>
      <w:r w:rsidRPr="00E947FB">
        <w:rPr>
          <w:color w:val="000000"/>
        </w:rPr>
        <w:softHyphen/>
        <w:t>кус</w:t>
      </w:r>
      <w:r w:rsidRPr="00E947FB">
        <w:rPr>
          <w:color w:val="000000"/>
        </w:rPr>
        <w:softHyphen/>
        <w:t>си</w:t>
      </w:r>
      <w:r w:rsidRPr="00E947FB">
        <w:rPr>
          <w:color w:val="000000"/>
        </w:rPr>
        <w:softHyphen/>
        <w:t>он</w:t>
      </w:r>
      <w:r w:rsidRPr="00E947FB">
        <w:rPr>
          <w:color w:val="000000"/>
        </w:rPr>
        <w:softHyphen/>
        <w:t>ные про</w:t>
      </w:r>
      <w:r w:rsidRPr="00E947FB">
        <w:rPr>
          <w:color w:val="000000"/>
        </w:rPr>
        <w:softHyphen/>
        <w:t>бле</w:t>
      </w:r>
      <w:r w:rsidRPr="00E947FB">
        <w:rPr>
          <w:color w:val="000000"/>
        </w:rPr>
        <w:softHyphen/>
        <w:t>мы, по ко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рым вы</w:t>
      </w:r>
      <w:r w:rsidRPr="00E947FB">
        <w:rPr>
          <w:color w:val="000000"/>
        </w:rPr>
        <w:softHyphen/>
        <w:t>ска</w:t>
      </w:r>
      <w:r w:rsidRPr="00E947FB">
        <w:rPr>
          <w:color w:val="000000"/>
        </w:rPr>
        <w:softHyphen/>
        <w:t>зы</w:t>
      </w:r>
      <w:r w:rsidRPr="00E947FB">
        <w:rPr>
          <w:color w:val="000000"/>
        </w:rPr>
        <w:softHyphen/>
        <w:t>ва</w:t>
      </w:r>
      <w:r w:rsidRPr="00E947FB">
        <w:rPr>
          <w:color w:val="000000"/>
        </w:rPr>
        <w:softHyphen/>
        <w:t>ют</w:t>
      </w:r>
      <w:r w:rsidRPr="00E947FB">
        <w:rPr>
          <w:color w:val="000000"/>
        </w:rPr>
        <w:softHyphen/>
        <w:t>ся раз</w:t>
      </w:r>
      <w:r w:rsidRPr="00E947FB">
        <w:rPr>
          <w:color w:val="000000"/>
        </w:rPr>
        <w:softHyphen/>
        <w:t>лич</w:t>
      </w:r>
      <w:r w:rsidRPr="00E947FB">
        <w:rPr>
          <w:color w:val="000000"/>
        </w:rPr>
        <w:softHyphen/>
        <w:t>ные, часто про</w:t>
      </w:r>
      <w:r w:rsidRPr="00E947FB">
        <w:rPr>
          <w:color w:val="000000"/>
        </w:rPr>
        <w:softHyphen/>
        <w:t>ти</w:t>
      </w:r>
      <w:r w:rsidRPr="00E947FB">
        <w:rPr>
          <w:color w:val="000000"/>
        </w:rPr>
        <w:softHyphen/>
        <w:t>во</w:t>
      </w:r>
      <w:r w:rsidRPr="00E947FB">
        <w:rPr>
          <w:color w:val="000000"/>
        </w:rPr>
        <w:softHyphen/>
        <w:t>ре</w:t>
      </w:r>
      <w:r w:rsidRPr="00E947FB">
        <w:rPr>
          <w:color w:val="000000"/>
        </w:rPr>
        <w:softHyphen/>
        <w:t>чи</w:t>
      </w:r>
      <w:r w:rsidRPr="00E947FB">
        <w:rPr>
          <w:color w:val="000000"/>
        </w:rPr>
        <w:softHyphen/>
        <w:t>вые, точки зре</w:t>
      </w:r>
      <w:r w:rsidRPr="00E947FB">
        <w:rPr>
          <w:color w:val="000000"/>
        </w:rPr>
        <w:softHyphen/>
        <w:t>ния. Ниже при</w:t>
      </w:r>
      <w:r w:rsidRPr="00E947FB">
        <w:rPr>
          <w:color w:val="000000"/>
        </w:rPr>
        <w:softHyphen/>
        <w:t>ве</w:t>
      </w:r>
      <w:r w:rsidRPr="00E947FB">
        <w:rPr>
          <w:color w:val="000000"/>
        </w:rPr>
        <w:softHyphen/>
        <w:t>де</w:t>
      </w:r>
      <w:r w:rsidRPr="00E947FB">
        <w:rPr>
          <w:color w:val="000000"/>
        </w:rPr>
        <w:softHyphen/>
        <w:t>на одна из спор</w:t>
      </w:r>
      <w:r w:rsidRPr="00E947FB">
        <w:rPr>
          <w:color w:val="000000"/>
        </w:rPr>
        <w:softHyphen/>
        <w:t>ных точек зре</w:t>
      </w:r>
      <w:r w:rsidRPr="00E947FB">
        <w:rPr>
          <w:color w:val="000000"/>
        </w:rPr>
        <w:softHyphen/>
        <w:t>ния, су</w:t>
      </w:r>
      <w:r w:rsidRPr="00E947FB">
        <w:rPr>
          <w:color w:val="000000"/>
        </w:rPr>
        <w:softHyphen/>
        <w:t>ще</w:t>
      </w:r>
      <w:r w:rsidRPr="00E947FB">
        <w:rPr>
          <w:color w:val="000000"/>
        </w:rPr>
        <w:softHyphen/>
        <w:t>ству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в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ской науке</w:t>
      </w:r>
      <w:r w:rsidR="00605DBA">
        <w:rPr>
          <w:color w:val="000000"/>
        </w:rPr>
        <w:t>.</w:t>
      </w:r>
      <w:r w:rsidR="00605DBA" w:rsidRPr="00605DBA">
        <w:rPr>
          <w:bCs/>
        </w:rPr>
        <w:t xml:space="preserve"> </w:t>
      </w:r>
      <w:r w:rsidR="00605DBA" w:rsidRPr="00A154C1">
        <w:rPr>
          <w:bCs/>
        </w:rPr>
        <w:t xml:space="preserve">По 2 балла за каждое верно указанное определение. </w:t>
      </w:r>
    </w:p>
    <w:p w14:paraId="2908D073" w14:textId="3EDC3E54" w:rsidR="00AB327C" w:rsidRPr="00605DBA" w:rsidRDefault="00605DBA" w:rsidP="00605DB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iCs/>
        </w:rPr>
      </w:pPr>
      <w:r w:rsidRPr="00605DBA">
        <w:rPr>
          <w:b/>
          <w:i/>
          <w:iCs/>
        </w:rPr>
        <w:t>Всего 8 баллов</w:t>
      </w:r>
      <w:r>
        <w:rPr>
          <w:b/>
          <w:i/>
          <w:iCs/>
        </w:rPr>
        <w:t>.</w:t>
      </w:r>
    </w:p>
    <w:p w14:paraId="5231A10C" w14:textId="77777777" w:rsidR="00AB327C" w:rsidRPr="00E947FB" w:rsidRDefault="00AB327C" w:rsidP="00AB327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947FB">
        <w:rPr>
          <w:i/>
          <w:iCs/>
          <w:color w:val="000000"/>
        </w:rPr>
        <w:t>Время прав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ния Ни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лая I было вре</w:t>
      </w:r>
      <w:r w:rsidRPr="00E947FB">
        <w:rPr>
          <w:i/>
          <w:iCs/>
          <w:color w:val="000000"/>
        </w:rPr>
        <w:softHyphen/>
        <w:t>ме</w:t>
      </w:r>
      <w:r w:rsidRPr="00E947FB">
        <w:rPr>
          <w:i/>
          <w:iCs/>
          <w:color w:val="000000"/>
        </w:rPr>
        <w:softHyphen/>
        <w:t>нем «тор</w:t>
      </w:r>
      <w:r w:rsidRPr="00E947FB">
        <w:rPr>
          <w:i/>
          <w:iCs/>
          <w:color w:val="000000"/>
        </w:rPr>
        <w:softHyphen/>
        <w:t>же</w:t>
      </w:r>
      <w:r w:rsidRPr="00E947FB">
        <w:rPr>
          <w:i/>
          <w:iCs/>
          <w:color w:val="000000"/>
        </w:rPr>
        <w:softHyphen/>
        <w:t>ства ре</w:t>
      </w:r>
      <w:r w:rsidRPr="00E947FB">
        <w:rPr>
          <w:i/>
          <w:iCs/>
          <w:color w:val="000000"/>
        </w:rPr>
        <w:softHyphen/>
        <w:t>ак</w:t>
      </w:r>
      <w:r w:rsidRPr="00E947FB">
        <w:rPr>
          <w:i/>
          <w:iCs/>
          <w:color w:val="000000"/>
        </w:rPr>
        <w:softHyphen/>
        <w:t>ции» и бес</w:t>
      </w:r>
      <w:r w:rsidRPr="00E947FB">
        <w:rPr>
          <w:i/>
          <w:iCs/>
          <w:color w:val="000000"/>
        </w:rPr>
        <w:softHyphen/>
        <w:t>по</w:t>
      </w:r>
      <w:r w:rsidRPr="00E947FB">
        <w:rPr>
          <w:i/>
          <w:iCs/>
          <w:color w:val="000000"/>
        </w:rPr>
        <w:softHyphen/>
        <w:t>щад</w:t>
      </w:r>
      <w:r w:rsidRPr="00E947FB">
        <w:rPr>
          <w:i/>
          <w:iCs/>
          <w:color w:val="000000"/>
        </w:rPr>
        <w:softHyphen/>
        <w:t>но</w:t>
      </w:r>
      <w:r w:rsidRPr="00E947FB">
        <w:rPr>
          <w:i/>
          <w:iCs/>
          <w:color w:val="000000"/>
        </w:rPr>
        <w:softHyphen/>
        <w:t>го по</w:t>
      </w:r>
      <w:r w:rsidRPr="00E947FB">
        <w:rPr>
          <w:i/>
          <w:iCs/>
          <w:color w:val="000000"/>
        </w:rPr>
        <w:softHyphen/>
        <w:t>дав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ния вся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го ина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мыс</w:t>
      </w:r>
      <w:r w:rsidRPr="00E947FB">
        <w:rPr>
          <w:i/>
          <w:iCs/>
          <w:color w:val="000000"/>
        </w:rPr>
        <w:softHyphen/>
        <w:t>лия, бла</w:t>
      </w:r>
      <w:r w:rsidRPr="00E947FB">
        <w:rPr>
          <w:i/>
          <w:iCs/>
          <w:color w:val="000000"/>
        </w:rPr>
        <w:softHyphen/>
        <w:t>го</w:t>
      </w:r>
      <w:r w:rsidRPr="00E947FB">
        <w:rPr>
          <w:i/>
          <w:iCs/>
          <w:color w:val="000000"/>
        </w:rPr>
        <w:softHyphen/>
        <w:t>да</w:t>
      </w:r>
      <w:r w:rsidRPr="00E947FB">
        <w:rPr>
          <w:i/>
          <w:iCs/>
          <w:color w:val="000000"/>
        </w:rPr>
        <w:softHyphen/>
        <w:t>ря чему раз</w:t>
      </w:r>
      <w:r w:rsidRPr="00E947FB">
        <w:rPr>
          <w:i/>
          <w:iCs/>
          <w:color w:val="000000"/>
        </w:rPr>
        <w:softHyphen/>
        <w:t>ви</w:t>
      </w:r>
      <w:r w:rsidRPr="00E947FB">
        <w:rPr>
          <w:i/>
          <w:iCs/>
          <w:color w:val="000000"/>
        </w:rPr>
        <w:softHyphen/>
        <w:t>тие стра</w:t>
      </w:r>
      <w:r w:rsidRPr="00E947FB">
        <w:rPr>
          <w:i/>
          <w:iCs/>
          <w:color w:val="000000"/>
        </w:rPr>
        <w:softHyphen/>
        <w:t>ны было при</w:t>
      </w:r>
      <w:r w:rsidRPr="00E947FB">
        <w:rPr>
          <w:i/>
          <w:iCs/>
          <w:color w:val="000000"/>
        </w:rPr>
        <w:softHyphen/>
        <w:t>оста</w:t>
      </w:r>
      <w:r w:rsidRPr="00E947FB">
        <w:rPr>
          <w:i/>
          <w:iCs/>
          <w:color w:val="000000"/>
        </w:rPr>
        <w:softHyphen/>
        <w:t>нов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но на 30 лет.</w:t>
      </w:r>
    </w:p>
    <w:p w14:paraId="54FC17F5" w14:textId="77777777" w:rsidR="00AB327C" w:rsidRPr="00E947FB" w:rsidRDefault="00AB327C" w:rsidP="00AB327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E947FB">
        <w:rPr>
          <w:color w:val="000000"/>
        </w:rPr>
        <w:t>Ис</w:t>
      </w:r>
      <w:r w:rsidRPr="00E947FB">
        <w:rPr>
          <w:color w:val="000000"/>
        </w:rPr>
        <w:softHyphen/>
        <w:t>поль</w:t>
      </w:r>
      <w:r w:rsidRPr="00E947FB">
        <w:rPr>
          <w:color w:val="000000"/>
        </w:rPr>
        <w:softHyphen/>
        <w:t>зуя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ские зна</w:t>
      </w:r>
      <w:r w:rsidRPr="00E947FB">
        <w:rPr>
          <w:color w:val="000000"/>
        </w:rPr>
        <w:softHyphen/>
        <w:t>ния, при</w:t>
      </w:r>
      <w:r w:rsidRPr="00E947FB">
        <w:rPr>
          <w:color w:val="000000"/>
        </w:rPr>
        <w:softHyphen/>
        <w:t>ве</w:t>
      </w:r>
      <w:r w:rsidRPr="00E947FB">
        <w:rPr>
          <w:color w:val="000000"/>
        </w:rPr>
        <w:softHyphen/>
        <w:t>ди</w:t>
      </w:r>
      <w:r w:rsidRPr="00E947FB">
        <w:rPr>
          <w:color w:val="000000"/>
        </w:rPr>
        <w:softHyphen/>
        <w:t>те два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та, под</w:t>
      </w:r>
      <w:r w:rsidRPr="00E947FB">
        <w:rPr>
          <w:color w:val="000000"/>
        </w:rPr>
        <w:softHyphen/>
        <w:t>твер</w:t>
      </w:r>
      <w:r w:rsidRPr="00E947FB">
        <w:rPr>
          <w:color w:val="000000"/>
        </w:rPr>
        <w:softHyphen/>
        <w:t>жда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дан</w:t>
      </w:r>
      <w:r w:rsidRPr="00E947FB">
        <w:rPr>
          <w:color w:val="000000"/>
        </w:rPr>
        <w:softHyphen/>
        <w:t>ную оцен</w:t>
      </w:r>
      <w:r w:rsidRPr="00E947FB">
        <w:rPr>
          <w:color w:val="000000"/>
        </w:rPr>
        <w:softHyphen/>
        <w:t>ку, и два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та, опро</w:t>
      </w:r>
      <w:r w:rsidRPr="00E947FB">
        <w:rPr>
          <w:color w:val="000000"/>
        </w:rPr>
        <w:softHyphen/>
        <w:t>вер</w:t>
      </w:r>
      <w:r w:rsidRPr="00E947FB">
        <w:rPr>
          <w:color w:val="000000"/>
        </w:rPr>
        <w:softHyphen/>
        <w:t>га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её. Ука</w:t>
      </w:r>
      <w:r w:rsidRPr="00E947FB">
        <w:rPr>
          <w:color w:val="000000"/>
        </w:rPr>
        <w:softHyphen/>
        <w:t>жи</w:t>
      </w:r>
      <w:r w:rsidRPr="00E947FB">
        <w:rPr>
          <w:color w:val="000000"/>
        </w:rPr>
        <w:softHyphen/>
        <w:t>те, какие из при</w:t>
      </w:r>
      <w:r w:rsidRPr="00E947FB">
        <w:rPr>
          <w:color w:val="000000"/>
        </w:rPr>
        <w:softHyphen/>
        <w:t>ведённых Вами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тов под</w:t>
      </w:r>
      <w:r w:rsidRPr="00E947FB">
        <w:rPr>
          <w:color w:val="000000"/>
        </w:rPr>
        <w:softHyphen/>
        <w:t>твер</w:t>
      </w:r>
      <w:r w:rsidRPr="00E947FB">
        <w:rPr>
          <w:color w:val="000000"/>
        </w:rPr>
        <w:softHyphen/>
        <w:t>жда</w:t>
      </w:r>
      <w:r w:rsidRPr="00E947FB">
        <w:rPr>
          <w:color w:val="000000"/>
        </w:rPr>
        <w:softHyphen/>
        <w:t>ют дан</w:t>
      </w:r>
      <w:r w:rsidRPr="00E947FB">
        <w:rPr>
          <w:color w:val="000000"/>
        </w:rPr>
        <w:softHyphen/>
        <w:t>ную точку зре</w:t>
      </w:r>
      <w:r w:rsidRPr="00E947FB">
        <w:rPr>
          <w:color w:val="000000"/>
        </w:rPr>
        <w:softHyphen/>
        <w:t>ния, а какие опро</w:t>
      </w:r>
      <w:r w:rsidRPr="00E947FB">
        <w:rPr>
          <w:color w:val="000000"/>
        </w:rPr>
        <w:softHyphen/>
        <w:t>вер</w:t>
      </w:r>
      <w:r w:rsidRPr="00E947FB">
        <w:rPr>
          <w:color w:val="000000"/>
        </w:rPr>
        <w:softHyphen/>
        <w:t>га</w:t>
      </w:r>
      <w:r w:rsidRPr="00E947FB">
        <w:rPr>
          <w:color w:val="000000"/>
        </w:rPr>
        <w:softHyphen/>
        <w:t>ют её</w:t>
      </w:r>
    </w:p>
    <w:bookmarkEnd w:id="4"/>
    <w:p w14:paraId="66300099" w14:textId="77777777" w:rsidR="00AB327C" w:rsidRPr="00E947FB" w:rsidRDefault="00AB327C" w:rsidP="00AB327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947FB">
        <w:rPr>
          <w:color w:val="000000"/>
        </w:rPr>
        <w:t> Ответ за</w:t>
      </w:r>
      <w:r w:rsidRPr="00E947FB">
        <w:rPr>
          <w:color w:val="000000"/>
        </w:rPr>
        <w:softHyphen/>
        <w:t>пи</w:t>
      </w:r>
      <w:r w:rsidRPr="00E947FB">
        <w:rPr>
          <w:color w:val="000000"/>
        </w:rPr>
        <w:softHyphen/>
        <w:t>ши</w:t>
      </w:r>
      <w:r w:rsidRPr="00E947FB">
        <w:rPr>
          <w:color w:val="000000"/>
        </w:rPr>
        <w:softHyphen/>
        <w:t>те в сле</w:t>
      </w:r>
      <w:r w:rsidRPr="00E947FB">
        <w:rPr>
          <w:color w:val="000000"/>
        </w:rPr>
        <w:softHyphen/>
        <w:t>ду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щем виде.</w:t>
      </w:r>
    </w:p>
    <w:p w14:paraId="5A93CB51" w14:textId="77777777" w:rsidR="00AB327C" w:rsidRPr="00E947FB" w:rsidRDefault="00AB327C" w:rsidP="00AB327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E947FB">
        <w:rPr>
          <w:color w:val="000000"/>
        </w:rPr>
        <w:t>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ты в под</w:t>
      </w:r>
      <w:r w:rsidRPr="00E947FB">
        <w:rPr>
          <w:color w:val="000000"/>
        </w:rPr>
        <w:softHyphen/>
        <w:t>твер</w:t>
      </w:r>
      <w:r w:rsidRPr="00E947FB">
        <w:rPr>
          <w:color w:val="000000"/>
        </w:rPr>
        <w:softHyphen/>
        <w:t>жде</w:t>
      </w:r>
      <w:r w:rsidRPr="00E947FB">
        <w:rPr>
          <w:color w:val="000000"/>
        </w:rPr>
        <w:softHyphen/>
        <w:t>ние:                   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ты в опро</w:t>
      </w:r>
      <w:r w:rsidRPr="00E947FB">
        <w:rPr>
          <w:color w:val="000000"/>
        </w:rPr>
        <w:softHyphen/>
        <w:t>вер</w:t>
      </w:r>
      <w:r w:rsidRPr="00E947FB">
        <w:rPr>
          <w:color w:val="000000"/>
        </w:rPr>
        <w:softHyphen/>
        <w:t>же</w:t>
      </w:r>
      <w:r w:rsidRPr="00E947FB">
        <w:rPr>
          <w:color w:val="000000"/>
        </w:rPr>
        <w:softHyphen/>
        <w:t>ние:</w:t>
      </w:r>
    </w:p>
    <w:p w14:paraId="72EBC52E" w14:textId="77777777" w:rsidR="00AB327C" w:rsidRPr="00E947FB" w:rsidRDefault="00AB327C" w:rsidP="00AB327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E947FB">
        <w:rPr>
          <w:color w:val="000000"/>
        </w:rPr>
        <w:t>1)...                                                                   1)</w:t>
      </w:r>
      <w:r>
        <w:rPr>
          <w:color w:val="000000"/>
        </w:rPr>
        <w:t>…</w:t>
      </w:r>
    </w:p>
    <w:p w14:paraId="59F85EFC" w14:textId="77777777" w:rsidR="00AB327C" w:rsidRPr="00E947FB" w:rsidRDefault="00AB327C" w:rsidP="00AB327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E947FB">
        <w:rPr>
          <w:color w:val="000000"/>
        </w:rPr>
        <w:t>2)...                                                                   2)</w:t>
      </w:r>
      <w:r>
        <w:rPr>
          <w:color w:val="000000"/>
        </w:rPr>
        <w:t>…</w:t>
      </w:r>
    </w:p>
    <w:p w14:paraId="36E163AF" w14:textId="77777777" w:rsidR="00D10D1A" w:rsidRDefault="00D10D1A"/>
    <w:sectPr w:rsidR="00D10D1A" w:rsidSect="00AB32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F28"/>
    <w:multiLevelType w:val="hybridMultilevel"/>
    <w:tmpl w:val="9F2E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B427A"/>
    <w:multiLevelType w:val="hybridMultilevel"/>
    <w:tmpl w:val="76F86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E48"/>
    <w:rsid w:val="003B7873"/>
    <w:rsid w:val="003E28B0"/>
    <w:rsid w:val="00605DBA"/>
    <w:rsid w:val="008D5C85"/>
    <w:rsid w:val="00A67D85"/>
    <w:rsid w:val="00AB327C"/>
    <w:rsid w:val="00B91E48"/>
    <w:rsid w:val="00C67D80"/>
    <w:rsid w:val="00D10D1A"/>
    <w:rsid w:val="00DF6652"/>
    <w:rsid w:val="00E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C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7C"/>
    <w:pPr>
      <w:ind w:left="720"/>
      <w:contextualSpacing/>
    </w:pPr>
  </w:style>
  <w:style w:type="table" w:styleId="a4">
    <w:name w:val="Table Grid"/>
    <w:basedOn w:val="a1"/>
    <w:uiPriority w:val="59"/>
    <w:rsid w:val="00AB3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327C"/>
    <w:pPr>
      <w:spacing w:after="0" w:line="240" w:lineRule="auto"/>
    </w:pPr>
  </w:style>
  <w:style w:type="paragraph" w:customStyle="1" w:styleId="leftmargin">
    <w:name w:val="left_margin"/>
    <w:basedOn w:val="a"/>
    <w:rsid w:val="00AB3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B3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5C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7C"/>
    <w:pPr>
      <w:ind w:left="720"/>
      <w:contextualSpacing/>
    </w:pPr>
  </w:style>
  <w:style w:type="table" w:styleId="a4">
    <w:name w:val="Table Grid"/>
    <w:basedOn w:val="a1"/>
    <w:uiPriority w:val="59"/>
    <w:rsid w:val="00AB3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327C"/>
    <w:pPr>
      <w:spacing w:after="0" w:line="240" w:lineRule="auto"/>
    </w:pPr>
  </w:style>
  <w:style w:type="paragraph" w:customStyle="1" w:styleId="leftmargin">
    <w:name w:val="left_margin"/>
    <w:basedOn w:val="a"/>
    <w:rsid w:val="00AB3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B3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5C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</cp:revision>
  <dcterms:created xsi:type="dcterms:W3CDTF">2025-06-15T10:59:00Z</dcterms:created>
  <dcterms:modified xsi:type="dcterms:W3CDTF">2025-09-26T06:33:00Z</dcterms:modified>
</cp:coreProperties>
</file>